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EEDED8" w14:textId="77777777" w:rsidR="00FE15AD" w:rsidRPr="00F520FA" w:rsidRDefault="00FE15AD" w:rsidP="00FE15AD">
      <w:pPr>
        <w:jc w:val="both"/>
        <w:rPr>
          <w:rFonts w:ascii="Arial" w:hAnsi="Arial" w:cs="Arial"/>
          <w:b/>
          <w:bCs/>
        </w:rPr>
      </w:pPr>
    </w:p>
    <w:p w14:paraId="1CE7BDF1" w14:textId="77777777" w:rsidR="00FE15AD" w:rsidRPr="00A021AE" w:rsidRDefault="00FE15AD" w:rsidP="00FE15AD">
      <w:pPr>
        <w:tabs>
          <w:tab w:val="left" w:pos="-284"/>
        </w:tabs>
        <w:ind w:left="142" w:right="-142"/>
        <w:jc w:val="both"/>
        <w:rPr>
          <w:rFonts w:ascii="Arial" w:hAnsi="Arial" w:cs="Arial"/>
          <w:b/>
          <w:bCs/>
          <w:sz w:val="20"/>
          <w:szCs w:val="20"/>
        </w:rPr>
      </w:pPr>
      <w:proofErr w:type="gramStart"/>
      <w:r w:rsidRPr="00A021AE">
        <w:rPr>
          <w:rFonts w:ascii="Arial" w:hAnsi="Arial" w:cs="Arial"/>
          <w:b/>
          <w:bCs/>
          <w:sz w:val="20"/>
          <w:szCs w:val="20"/>
        </w:rPr>
        <w:t>JP ”TRŽNICA</w:t>
      </w:r>
      <w:proofErr w:type="gramEnd"/>
      <w:r w:rsidRPr="00A021AE">
        <w:rPr>
          <w:rFonts w:ascii="Arial" w:hAnsi="Arial" w:cs="Arial"/>
          <w:b/>
          <w:bCs/>
          <w:sz w:val="20"/>
          <w:szCs w:val="20"/>
        </w:rPr>
        <w:t xml:space="preserve">” </w:t>
      </w:r>
      <w:r w:rsidR="002255B0" w:rsidRPr="00A021AE">
        <w:rPr>
          <w:rFonts w:ascii="Arial" w:hAnsi="Arial" w:cs="Arial"/>
          <w:b/>
          <w:bCs/>
          <w:sz w:val="20"/>
          <w:szCs w:val="20"/>
        </w:rPr>
        <w:t>D.O.O.</w:t>
      </w:r>
      <w:r w:rsidRPr="00A021AE">
        <w:rPr>
          <w:rFonts w:ascii="Arial" w:hAnsi="Arial" w:cs="Arial"/>
          <w:b/>
          <w:bCs/>
          <w:sz w:val="20"/>
          <w:szCs w:val="20"/>
        </w:rPr>
        <w:t>ZENICA</w:t>
      </w:r>
    </w:p>
    <w:p w14:paraId="016E91BF" w14:textId="77777777" w:rsidR="00FE15AD" w:rsidRPr="00A021AE" w:rsidRDefault="00FE15AD" w:rsidP="000444AC">
      <w:pPr>
        <w:pStyle w:val="Heading9"/>
        <w:ind w:left="720"/>
        <w:rPr>
          <w:rFonts w:ascii="Arial" w:hAnsi="Arial" w:cs="Arial"/>
          <w:color w:val="auto"/>
          <w:sz w:val="20"/>
          <w:szCs w:val="20"/>
        </w:rPr>
      </w:pPr>
      <w:r w:rsidRPr="00A021AE">
        <w:rPr>
          <w:rFonts w:ascii="Arial" w:hAnsi="Arial" w:cs="Arial"/>
          <w:color w:val="auto"/>
          <w:sz w:val="20"/>
          <w:szCs w:val="20"/>
        </w:rPr>
        <w:t>Z E N I C A</w:t>
      </w:r>
    </w:p>
    <w:p w14:paraId="09D9F749" w14:textId="77777777" w:rsidR="00FE15AD" w:rsidRDefault="00FE15AD" w:rsidP="000444AC">
      <w:pPr>
        <w:pStyle w:val="Heading5"/>
        <w:ind w:left="120"/>
        <w:rPr>
          <w:rFonts w:ascii="Arial" w:hAnsi="Arial" w:cs="Arial"/>
        </w:rPr>
      </w:pPr>
      <w:r w:rsidRPr="00A021AE">
        <w:rPr>
          <w:rFonts w:ascii="Arial" w:hAnsi="Arial" w:cs="Arial"/>
        </w:rPr>
        <w:t xml:space="preserve">Ul. </w:t>
      </w:r>
      <w:proofErr w:type="spellStart"/>
      <w:r w:rsidRPr="00A021AE">
        <w:rPr>
          <w:rFonts w:ascii="Arial" w:hAnsi="Arial" w:cs="Arial"/>
        </w:rPr>
        <w:t>MaršalaTita</w:t>
      </w:r>
      <w:proofErr w:type="spellEnd"/>
      <w:r w:rsidRPr="00A021AE">
        <w:rPr>
          <w:rFonts w:ascii="Arial" w:hAnsi="Arial" w:cs="Arial"/>
        </w:rPr>
        <w:t xml:space="preserve"> br. 48</w:t>
      </w:r>
    </w:p>
    <w:p w14:paraId="09F071C5" w14:textId="77777777" w:rsidR="00415A88" w:rsidRPr="00415A88" w:rsidRDefault="00415A88" w:rsidP="00415A88"/>
    <w:p w14:paraId="68494969" w14:textId="77777777" w:rsidR="00E441CE" w:rsidRPr="00A021AE" w:rsidRDefault="00E441CE" w:rsidP="00E441CE">
      <w:pPr>
        <w:jc w:val="both"/>
        <w:rPr>
          <w:rFonts w:ascii="Arial" w:hAnsi="Arial" w:cs="Arial"/>
          <w:sz w:val="20"/>
          <w:szCs w:val="20"/>
        </w:rPr>
      </w:pPr>
    </w:p>
    <w:p w14:paraId="5E923FD9" w14:textId="77777777" w:rsidR="00D97774" w:rsidRPr="00A021AE" w:rsidRDefault="006F5EE7" w:rsidP="00E441C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</w:t>
      </w:r>
      <w:proofErr w:type="spellStart"/>
      <w:r>
        <w:rPr>
          <w:rFonts w:ascii="Arial" w:hAnsi="Arial" w:cs="Arial"/>
          <w:sz w:val="20"/>
          <w:szCs w:val="20"/>
        </w:rPr>
        <w:t>osnovu</w:t>
      </w:r>
      <w:proofErr w:type="spellEnd"/>
      <w:r w:rsidR="00C20A52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Odluke</w:t>
      </w:r>
      <w:proofErr w:type="spellEnd"/>
      <w:r w:rsidR="00C20A52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broj</w:t>
      </w:r>
      <w:proofErr w:type="spellEnd"/>
      <w:r>
        <w:rPr>
          <w:rFonts w:ascii="Arial" w:hAnsi="Arial" w:cs="Arial"/>
          <w:sz w:val="20"/>
          <w:szCs w:val="20"/>
        </w:rPr>
        <w:t>:</w:t>
      </w:r>
      <w:r w:rsidR="00415A88">
        <w:rPr>
          <w:rFonts w:ascii="Arial" w:hAnsi="Arial" w:cs="Arial"/>
          <w:sz w:val="20"/>
          <w:szCs w:val="20"/>
        </w:rPr>
        <w:t xml:space="preserve"> </w:t>
      </w:r>
      <w:r w:rsidR="00C20A52">
        <w:rPr>
          <w:rFonts w:ascii="Arial" w:hAnsi="Arial" w:cs="Arial"/>
          <w:sz w:val="20"/>
          <w:szCs w:val="20"/>
        </w:rPr>
        <w:t>1998/</w:t>
      </w:r>
      <w:r w:rsidR="00415A88">
        <w:rPr>
          <w:rFonts w:ascii="Arial" w:hAnsi="Arial" w:cs="Arial"/>
          <w:sz w:val="20"/>
          <w:szCs w:val="20"/>
        </w:rPr>
        <w:t>21</w:t>
      </w:r>
      <w:r>
        <w:rPr>
          <w:rFonts w:ascii="Arial" w:hAnsi="Arial" w:cs="Arial"/>
          <w:sz w:val="20"/>
          <w:szCs w:val="20"/>
        </w:rPr>
        <w:t xml:space="preserve"> od </w:t>
      </w:r>
      <w:r w:rsidR="00C20A52">
        <w:rPr>
          <w:rFonts w:ascii="Arial" w:hAnsi="Arial" w:cs="Arial"/>
          <w:sz w:val="20"/>
          <w:szCs w:val="20"/>
        </w:rPr>
        <w:t>12.07</w:t>
      </w:r>
      <w:r w:rsidR="00415A88">
        <w:rPr>
          <w:rFonts w:ascii="Arial" w:hAnsi="Arial" w:cs="Arial"/>
          <w:sz w:val="20"/>
          <w:szCs w:val="20"/>
        </w:rPr>
        <w:t>.2021.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objavljuje</w:t>
      </w:r>
      <w:proofErr w:type="spellEnd"/>
      <w:r>
        <w:rPr>
          <w:rFonts w:ascii="Arial" w:hAnsi="Arial" w:cs="Arial"/>
          <w:sz w:val="20"/>
          <w:szCs w:val="20"/>
        </w:rPr>
        <w:t xml:space="preserve"> se </w:t>
      </w:r>
    </w:p>
    <w:p w14:paraId="2BA84798" w14:textId="77777777" w:rsidR="00F76122" w:rsidRPr="00A021AE" w:rsidRDefault="00F76122" w:rsidP="00CA747C">
      <w:pPr>
        <w:ind w:left="2880" w:firstLine="720"/>
        <w:rPr>
          <w:rFonts w:ascii="Arial" w:hAnsi="Arial" w:cs="Arial"/>
          <w:sz w:val="20"/>
          <w:szCs w:val="20"/>
        </w:rPr>
      </w:pPr>
    </w:p>
    <w:p w14:paraId="71CF4AF0" w14:textId="77777777" w:rsidR="00D97774" w:rsidRDefault="006E7A79" w:rsidP="00D97774">
      <w:pPr>
        <w:jc w:val="center"/>
        <w:rPr>
          <w:rFonts w:ascii="Arial" w:hAnsi="Arial" w:cs="Arial"/>
          <w:b/>
          <w:sz w:val="20"/>
          <w:szCs w:val="20"/>
        </w:rPr>
      </w:pPr>
      <w:r w:rsidRPr="00A021AE">
        <w:rPr>
          <w:rFonts w:ascii="Arial" w:hAnsi="Arial" w:cs="Arial"/>
          <w:b/>
          <w:sz w:val="20"/>
          <w:szCs w:val="20"/>
        </w:rPr>
        <w:t xml:space="preserve">J A V N </w:t>
      </w:r>
      <w:r w:rsidR="006F5EE7">
        <w:rPr>
          <w:rFonts w:ascii="Arial" w:hAnsi="Arial" w:cs="Arial"/>
          <w:b/>
          <w:sz w:val="20"/>
          <w:szCs w:val="20"/>
        </w:rPr>
        <w:t>I</w:t>
      </w:r>
      <w:r w:rsidR="00FE15AD" w:rsidRPr="00A021AE">
        <w:rPr>
          <w:rFonts w:ascii="Arial" w:hAnsi="Arial" w:cs="Arial"/>
          <w:b/>
          <w:sz w:val="20"/>
          <w:szCs w:val="20"/>
        </w:rPr>
        <w:t xml:space="preserve">  O G L A S</w:t>
      </w:r>
    </w:p>
    <w:p w14:paraId="387AC649" w14:textId="77777777" w:rsidR="00653286" w:rsidRDefault="00653286" w:rsidP="00D97774">
      <w:pPr>
        <w:jc w:val="center"/>
        <w:rPr>
          <w:rFonts w:ascii="Arial" w:hAnsi="Arial" w:cs="Arial"/>
          <w:b/>
          <w:sz w:val="20"/>
          <w:szCs w:val="20"/>
        </w:rPr>
      </w:pPr>
    </w:p>
    <w:p w14:paraId="5915A3FA" w14:textId="77777777" w:rsidR="00C20A52" w:rsidRPr="00695880" w:rsidRDefault="00C20A52" w:rsidP="00C20A52">
      <w:pPr>
        <w:pStyle w:val="BodyText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Izdaje</w:t>
      </w:r>
      <w:proofErr w:type="spellEnd"/>
      <w:r>
        <w:rPr>
          <w:rFonts w:ascii="Arial" w:hAnsi="Arial" w:cs="Arial"/>
          <w:sz w:val="20"/>
          <w:szCs w:val="20"/>
        </w:rPr>
        <w:t xml:space="preserve"> se u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zakup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5564CB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rodajni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boks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broj</w:t>
      </w:r>
      <w:proofErr w:type="spellEnd"/>
      <w:r>
        <w:rPr>
          <w:rFonts w:ascii="Arial" w:hAnsi="Arial" w:cs="Arial"/>
          <w:sz w:val="20"/>
          <w:szCs w:val="20"/>
        </w:rPr>
        <w:t xml:space="preserve"> 33 </w:t>
      </w:r>
      <w:r>
        <w:rPr>
          <w:rFonts w:ascii="Arial" w:hAnsi="Arial" w:cs="Arial"/>
          <w:sz w:val="20"/>
          <w:szCs w:val="20"/>
          <w:lang w:val="de-DE"/>
        </w:rPr>
        <w:t>površine  4,0</w:t>
      </w:r>
      <w:r w:rsidRPr="00A021AE">
        <w:rPr>
          <w:rFonts w:ascii="Arial" w:hAnsi="Arial" w:cs="Arial"/>
          <w:sz w:val="20"/>
          <w:szCs w:val="20"/>
          <w:lang w:val="de-DE"/>
        </w:rPr>
        <w:t xml:space="preserve"> m</w:t>
      </w:r>
      <w:r w:rsidRPr="00A021AE">
        <w:rPr>
          <w:rFonts w:ascii="Arial" w:hAnsi="Arial" w:cs="Arial"/>
          <w:sz w:val="20"/>
          <w:szCs w:val="20"/>
          <w:vertAlign w:val="superscript"/>
          <w:lang w:val="de-DE"/>
        </w:rPr>
        <w:t>2</w:t>
      </w:r>
      <w:r>
        <w:rPr>
          <w:rFonts w:ascii="Arial" w:hAnsi="Arial" w:cs="Arial"/>
          <w:sz w:val="20"/>
          <w:szCs w:val="20"/>
          <w:lang w:val="de-DE"/>
        </w:rPr>
        <w:t xml:space="preserve"> sa namjenom: trgovina, lociran  na platou Gradske pijace u Ul. M.Tita br.48, u Zenici.</w:t>
      </w:r>
    </w:p>
    <w:p w14:paraId="2E409646" w14:textId="77777777" w:rsidR="00C20A52" w:rsidRDefault="00C20A52" w:rsidP="00C20A52">
      <w:pPr>
        <w:pStyle w:val="BodyTex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P</w:t>
      </w:r>
      <w:r w:rsidRPr="00A021AE">
        <w:rPr>
          <w:rFonts w:ascii="Arial" w:hAnsi="Arial" w:cs="Arial"/>
          <w:sz w:val="20"/>
          <w:szCs w:val="20"/>
          <w:lang w:val="de-DE"/>
        </w:rPr>
        <w:t>očetna ci</w:t>
      </w:r>
      <w:r>
        <w:rPr>
          <w:rFonts w:ascii="Arial" w:hAnsi="Arial" w:cs="Arial"/>
          <w:sz w:val="20"/>
          <w:szCs w:val="20"/>
          <w:lang w:val="de-DE"/>
        </w:rPr>
        <w:t>jena mjesečne zakupnine za ovaj boks iznosi 270</w:t>
      </w:r>
      <w:r w:rsidRPr="00A021AE">
        <w:rPr>
          <w:rFonts w:ascii="Arial" w:hAnsi="Arial" w:cs="Arial"/>
          <w:sz w:val="20"/>
          <w:szCs w:val="20"/>
          <w:lang w:val="de-DE"/>
        </w:rPr>
        <w:t>,00 KM</w:t>
      </w:r>
      <w:r>
        <w:rPr>
          <w:rFonts w:ascii="Arial" w:hAnsi="Arial" w:cs="Arial"/>
          <w:sz w:val="20"/>
          <w:szCs w:val="20"/>
          <w:lang w:val="de-DE"/>
        </w:rPr>
        <w:t xml:space="preserve"> (sa uračunatim PDV-om</w:t>
      </w:r>
      <w:r w:rsidRPr="00A021AE">
        <w:rPr>
          <w:rFonts w:ascii="Arial" w:hAnsi="Arial" w:cs="Arial"/>
          <w:sz w:val="20"/>
          <w:szCs w:val="20"/>
          <w:lang w:val="de-DE"/>
        </w:rPr>
        <w:t xml:space="preserve"> i bez uračunatog popusta po važećem Cjenovniku usluga preduzeća i odluci organa upravljanja</w:t>
      </w:r>
      <w:r>
        <w:rPr>
          <w:rFonts w:ascii="Arial" w:hAnsi="Arial" w:cs="Arial"/>
          <w:sz w:val="20"/>
          <w:szCs w:val="20"/>
          <w:lang w:val="de-DE"/>
        </w:rPr>
        <w:t>)</w:t>
      </w:r>
      <w:r w:rsidRPr="00A021AE">
        <w:rPr>
          <w:rFonts w:ascii="Arial" w:hAnsi="Arial" w:cs="Arial"/>
          <w:sz w:val="20"/>
          <w:szCs w:val="20"/>
          <w:lang w:val="de-DE"/>
        </w:rPr>
        <w:t>.</w:t>
      </w:r>
      <w:r>
        <w:rPr>
          <w:rFonts w:ascii="Arial" w:hAnsi="Arial" w:cs="Arial"/>
          <w:sz w:val="20"/>
          <w:szCs w:val="20"/>
          <w:lang w:val="de-DE"/>
        </w:rPr>
        <w:t xml:space="preserve"> </w:t>
      </w:r>
    </w:p>
    <w:p w14:paraId="7ED1B6D8" w14:textId="77777777" w:rsidR="00C20A52" w:rsidRPr="00A021AE" w:rsidRDefault="00C20A52" w:rsidP="00C20A52">
      <w:pPr>
        <w:pStyle w:val="BodyTex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Na oglas se mogu prijaviti zainteresovani koji</w:t>
      </w:r>
      <w:r w:rsidRPr="00A021AE">
        <w:rPr>
          <w:rFonts w:ascii="Arial" w:hAnsi="Arial" w:cs="Arial"/>
          <w:sz w:val="20"/>
          <w:szCs w:val="20"/>
          <w:lang w:val="de-DE"/>
        </w:rPr>
        <w:t xml:space="preserve"> nemaju obaveza prema JP "Tržnica" d.o.o. </w:t>
      </w:r>
      <w:r>
        <w:rPr>
          <w:rFonts w:ascii="Arial" w:hAnsi="Arial" w:cs="Arial"/>
          <w:sz w:val="20"/>
          <w:szCs w:val="20"/>
          <w:lang w:val="de-DE"/>
        </w:rPr>
        <w:t>Zenica po bilo kom osnovu,</w:t>
      </w:r>
      <w:r w:rsidRPr="00F05DB1">
        <w:rPr>
          <w:rFonts w:ascii="Arial" w:hAnsi="Arial" w:cs="Arial"/>
          <w:sz w:val="20"/>
          <w:szCs w:val="20"/>
          <w:lang w:val="de-DE"/>
        </w:rPr>
        <w:t xml:space="preserve"> </w:t>
      </w:r>
      <w:r>
        <w:rPr>
          <w:rFonts w:ascii="Arial" w:hAnsi="Arial" w:cs="Arial"/>
          <w:sz w:val="20"/>
          <w:szCs w:val="20"/>
          <w:lang w:val="de-DE"/>
        </w:rPr>
        <w:t>a</w:t>
      </w:r>
      <w:r w:rsidRPr="00A021AE">
        <w:rPr>
          <w:rFonts w:ascii="Arial" w:hAnsi="Arial" w:cs="Arial"/>
          <w:sz w:val="20"/>
          <w:szCs w:val="20"/>
          <w:lang w:val="de-DE"/>
        </w:rPr>
        <w:t xml:space="preserve"> </w:t>
      </w:r>
      <w:r>
        <w:rPr>
          <w:rFonts w:ascii="Arial" w:hAnsi="Arial" w:cs="Arial"/>
          <w:sz w:val="20"/>
          <w:szCs w:val="20"/>
          <w:lang w:val="de-DE"/>
        </w:rPr>
        <w:t>koji će biti u obavezi izvršiti registraciju</w:t>
      </w:r>
      <w:r w:rsidRPr="00A021AE">
        <w:rPr>
          <w:rFonts w:ascii="Arial" w:hAnsi="Arial" w:cs="Arial"/>
          <w:sz w:val="20"/>
          <w:szCs w:val="20"/>
          <w:lang w:val="de-DE"/>
        </w:rPr>
        <w:t xml:space="preserve"> djelatnosti kod nadležne službe Grada Zenica, a koja će se obavljati u prodajnom</w:t>
      </w:r>
      <w:r>
        <w:rPr>
          <w:rFonts w:ascii="Arial" w:hAnsi="Arial" w:cs="Arial"/>
          <w:sz w:val="20"/>
          <w:szCs w:val="20"/>
          <w:lang w:val="de-DE"/>
        </w:rPr>
        <w:t xml:space="preserve"> boksu</w:t>
      </w:r>
      <w:r w:rsidRPr="00A021AE">
        <w:rPr>
          <w:rFonts w:ascii="Arial" w:hAnsi="Arial" w:cs="Arial"/>
          <w:sz w:val="20"/>
          <w:szCs w:val="20"/>
          <w:lang w:val="de-DE"/>
        </w:rPr>
        <w:t>.</w:t>
      </w:r>
    </w:p>
    <w:p w14:paraId="4E607E3E" w14:textId="77777777" w:rsidR="00C20A52" w:rsidRPr="00A021AE" w:rsidRDefault="00C20A52" w:rsidP="00C20A52">
      <w:pPr>
        <w:pStyle w:val="BodyTex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Svi zainteresovani svoje p</w:t>
      </w:r>
      <w:r w:rsidRPr="00A021AE">
        <w:rPr>
          <w:rFonts w:ascii="Arial" w:hAnsi="Arial" w:cs="Arial"/>
          <w:sz w:val="20"/>
          <w:szCs w:val="20"/>
          <w:lang w:val="de-DE"/>
        </w:rPr>
        <w:t xml:space="preserve">rijave </w:t>
      </w:r>
      <w:r>
        <w:rPr>
          <w:rFonts w:ascii="Arial" w:hAnsi="Arial" w:cs="Arial"/>
          <w:sz w:val="20"/>
          <w:szCs w:val="20"/>
          <w:lang w:val="de-DE"/>
        </w:rPr>
        <w:t xml:space="preserve">mogu podnijeti </w:t>
      </w:r>
      <w:r w:rsidRPr="00A021AE">
        <w:rPr>
          <w:rFonts w:ascii="Arial" w:hAnsi="Arial" w:cs="Arial"/>
          <w:sz w:val="20"/>
          <w:szCs w:val="20"/>
          <w:lang w:val="de-DE"/>
        </w:rPr>
        <w:t>u zatvorenoj koverti,</w:t>
      </w:r>
      <w:r>
        <w:rPr>
          <w:rFonts w:ascii="Arial" w:hAnsi="Arial" w:cs="Arial"/>
          <w:sz w:val="20"/>
          <w:szCs w:val="20"/>
          <w:lang w:val="de-DE"/>
        </w:rPr>
        <w:t xml:space="preserve"> </w:t>
      </w:r>
      <w:r w:rsidRPr="00A021AE">
        <w:rPr>
          <w:rFonts w:ascii="Arial" w:hAnsi="Arial" w:cs="Arial"/>
          <w:sz w:val="20"/>
          <w:szCs w:val="20"/>
          <w:lang w:val="de-DE"/>
        </w:rPr>
        <w:t xml:space="preserve">najkasnije </w:t>
      </w:r>
      <w:r w:rsidRPr="00A021AE">
        <w:rPr>
          <w:rFonts w:ascii="Arial" w:hAnsi="Arial" w:cs="Arial"/>
          <w:sz w:val="20"/>
          <w:szCs w:val="20"/>
          <w:u w:val="single"/>
          <w:lang w:val="de-DE"/>
        </w:rPr>
        <w:t>do</w:t>
      </w:r>
      <w:r>
        <w:rPr>
          <w:rFonts w:ascii="Arial" w:hAnsi="Arial" w:cs="Arial"/>
          <w:sz w:val="20"/>
          <w:szCs w:val="20"/>
          <w:u w:val="single"/>
          <w:lang w:val="de-DE"/>
        </w:rPr>
        <w:t xml:space="preserve"> 22.07.2021</w:t>
      </w:r>
      <w:r w:rsidRPr="00A021AE">
        <w:rPr>
          <w:rFonts w:ascii="Arial" w:hAnsi="Arial" w:cs="Arial"/>
          <w:sz w:val="20"/>
          <w:szCs w:val="20"/>
          <w:u w:val="single"/>
          <w:lang w:val="de-DE"/>
        </w:rPr>
        <w:t>. godine</w:t>
      </w:r>
      <w:r w:rsidRPr="00A021AE">
        <w:rPr>
          <w:rFonts w:ascii="Arial" w:hAnsi="Arial" w:cs="Arial"/>
          <w:sz w:val="20"/>
          <w:szCs w:val="20"/>
          <w:lang w:val="de-DE"/>
        </w:rPr>
        <w:t xml:space="preserve"> (</w:t>
      </w:r>
      <w:r>
        <w:rPr>
          <w:rFonts w:ascii="Arial" w:hAnsi="Arial" w:cs="Arial"/>
          <w:sz w:val="20"/>
          <w:szCs w:val="20"/>
          <w:lang w:val="de-DE"/>
        </w:rPr>
        <w:t>četvrtak</w:t>
      </w:r>
      <w:r w:rsidRPr="00A021AE">
        <w:rPr>
          <w:rFonts w:ascii="Arial" w:hAnsi="Arial" w:cs="Arial"/>
          <w:sz w:val="20"/>
          <w:szCs w:val="20"/>
          <w:lang w:val="de-DE"/>
        </w:rPr>
        <w:t xml:space="preserve">), neposredno u službene prostorije preduzeća </w:t>
      </w:r>
      <w:r>
        <w:rPr>
          <w:rFonts w:ascii="Arial" w:hAnsi="Arial" w:cs="Arial"/>
          <w:sz w:val="20"/>
          <w:szCs w:val="20"/>
          <w:lang w:val="de-DE"/>
        </w:rPr>
        <w:t>do 15</w:t>
      </w:r>
      <w:r w:rsidRPr="00A021AE">
        <w:rPr>
          <w:rFonts w:ascii="Arial" w:hAnsi="Arial" w:cs="Arial"/>
          <w:sz w:val="20"/>
          <w:szCs w:val="20"/>
          <w:lang w:val="de-DE"/>
        </w:rPr>
        <w:t>,00 sati ili preporučenom pošiljkom na adresu JP ”Tržnica” d.o.o.Zenica, Ul. M. Tita broj 48 Zenica, sa naznakom „Prijava na Javni oglas“ , te obavezno oznaku</w:t>
      </w:r>
      <w:r>
        <w:rPr>
          <w:rFonts w:ascii="Arial" w:hAnsi="Arial" w:cs="Arial"/>
          <w:sz w:val="20"/>
          <w:szCs w:val="20"/>
          <w:lang w:val="de-DE"/>
        </w:rPr>
        <w:t xml:space="preserve"> prodajnog boksa na koji se prijava odnosi.</w:t>
      </w:r>
    </w:p>
    <w:p w14:paraId="66D80170" w14:textId="77777777" w:rsidR="00C20A52" w:rsidRPr="00A021AE" w:rsidRDefault="00C20A52" w:rsidP="00C20A52">
      <w:pPr>
        <w:jc w:val="both"/>
        <w:rPr>
          <w:rFonts w:ascii="Arial" w:hAnsi="Arial" w:cs="Arial"/>
          <w:sz w:val="20"/>
          <w:szCs w:val="20"/>
          <w:lang w:val="de-DE"/>
        </w:rPr>
      </w:pPr>
      <w:r w:rsidRPr="00A021AE">
        <w:rPr>
          <w:rFonts w:ascii="Arial" w:hAnsi="Arial" w:cs="Arial"/>
          <w:sz w:val="20"/>
          <w:szCs w:val="20"/>
          <w:lang w:val="de-DE"/>
        </w:rPr>
        <w:t xml:space="preserve">Otvaranje prispjelih ponuda </w:t>
      </w:r>
      <w:r>
        <w:rPr>
          <w:rFonts w:ascii="Arial" w:hAnsi="Arial" w:cs="Arial"/>
          <w:sz w:val="20"/>
          <w:szCs w:val="20"/>
          <w:lang w:val="de-DE"/>
        </w:rPr>
        <w:t xml:space="preserve">izvršit će se komisijski dana 23.07.2021.g. (petak) </w:t>
      </w:r>
      <w:r w:rsidRPr="00A021AE">
        <w:rPr>
          <w:rFonts w:ascii="Arial" w:hAnsi="Arial" w:cs="Arial"/>
          <w:sz w:val="20"/>
          <w:szCs w:val="20"/>
          <w:lang w:val="de-DE"/>
        </w:rPr>
        <w:t xml:space="preserve"> u 10,</w:t>
      </w:r>
      <w:r w:rsidRPr="00A021AE">
        <w:rPr>
          <w:rFonts w:ascii="Arial" w:hAnsi="Arial" w:cs="Arial"/>
          <w:sz w:val="20"/>
          <w:szCs w:val="20"/>
          <w:vertAlign w:val="superscript"/>
          <w:lang w:val="de-DE"/>
        </w:rPr>
        <w:t>00</w:t>
      </w:r>
      <w:r w:rsidRPr="00A021AE">
        <w:rPr>
          <w:rFonts w:ascii="Arial" w:hAnsi="Arial" w:cs="Arial"/>
          <w:sz w:val="20"/>
          <w:szCs w:val="20"/>
          <w:lang w:val="de-DE"/>
        </w:rPr>
        <w:t xml:space="preserve"> h u prostorijama preduzeć</w:t>
      </w:r>
      <w:r>
        <w:rPr>
          <w:rFonts w:ascii="Arial" w:hAnsi="Arial" w:cs="Arial"/>
          <w:sz w:val="20"/>
          <w:szCs w:val="20"/>
          <w:lang w:val="de-DE"/>
        </w:rPr>
        <w:t xml:space="preserve">a, a na osnovu </w:t>
      </w:r>
      <w:r w:rsidRPr="00A021AE">
        <w:rPr>
          <w:rFonts w:ascii="Arial" w:hAnsi="Arial" w:cs="Arial"/>
          <w:sz w:val="20"/>
          <w:szCs w:val="20"/>
          <w:lang w:val="de-DE"/>
        </w:rPr>
        <w:t>kriterija</w:t>
      </w:r>
      <w:r>
        <w:rPr>
          <w:rFonts w:ascii="Arial" w:hAnsi="Arial" w:cs="Arial"/>
          <w:sz w:val="20"/>
          <w:szCs w:val="20"/>
          <w:lang w:val="de-DE"/>
        </w:rPr>
        <w:t xml:space="preserve"> najviše ponuđene cijene zakupnine.</w:t>
      </w:r>
    </w:p>
    <w:p w14:paraId="07BC1BA1" w14:textId="77777777" w:rsidR="00C20A52" w:rsidRPr="00A021AE" w:rsidRDefault="00C20A52" w:rsidP="00C20A52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A021AE">
        <w:rPr>
          <w:rFonts w:ascii="Arial" w:hAnsi="Arial" w:cs="Arial"/>
          <w:sz w:val="20"/>
          <w:szCs w:val="20"/>
        </w:rPr>
        <w:t>Neblagovremene</w:t>
      </w:r>
      <w:proofErr w:type="spellEnd"/>
      <w:r w:rsidRPr="00A02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21AE">
        <w:rPr>
          <w:rFonts w:ascii="Arial" w:hAnsi="Arial" w:cs="Arial"/>
          <w:sz w:val="20"/>
          <w:szCs w:val="20"/>
        </w:rPr>
        <w:t>i</w:t>
      </w:r>
      <w:proofErr w:type="spellEnd"/>
      <w:r w:rsidRPr="00A02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21AE">
        <w:rPr>
          <w:rFonts w:ascii="Arial" w:hAnsi="Arial" w:cs="Arial"/>
          <w:sz w:val="20"/>
          <w:szCs w:val="20"/>
        </w:rPr>
        <w:t>nepotpune</w:t>
      </w:r>
      <w:proofErr w:type="spellEnd"/>
      <w:r w:rsidRPr="00A02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21AE">
        <w:rPr>
          <w:rFonts w:ascii="Arial" w:hAnsi="Arial" w:cs="Arial"/>
          <w:sz w:val="20"/>
          <w:szCs w:val="20"/>
        </w:rPr>
        <w:t>prijave</w:t>
      </w:r>
      <w:proofErr w:type="spellEnd"/>
      <w:r w:rsidRPr="00A021AE">
        <w:rPr>
          <w:rFonts w:ascii="Arial" w:hAnsi="Arial" w:cs="Arial"/>
          <w:sz w:val="20"/>
          <w:szCs w:val="20"/>
        </w:rPr>
        <w:t xml:space="preserve"> bit </w:t>
      </w:r>
      <w:proofErr w:type="spellStart"/>
      <w:r w:rsidRPr="00A021AE">
        <w:rPr>
          <w:rFonts w:ascii="Arial" w:hAnsi="Arial" w:cs="Arial"/>
          <w:sz w:val="20"/>
          <w:szCs w:val="20"/>
        </w:rPr>
        <w:t>će</w:t>
      </w:r>
      <w:proofErr w:type="spellEnd"/>
      <w:r w:rsidRPr="00A02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21AE">
        <w:rPr>
          <w:rFonts w:ascii="Arial" w:hAnsi="Arial" w:cs="Arial"/>
          <w:sz w:val="20"/>
          <w:szCs w:val="20"/>
        </w:rPr>
        <w:t>odbačene</w:t>
      </w:r>
      <w:proofErr w:type="spellEnd"/>
      <w:r w:rsidRPr="00A021AE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A021AE">
        <w:rPr>
          <w:rFonts w:ascii="Arial" w:hAnsi="Arial" w:cs="Arial"/>
          <w:sz w:val="20"/>
          <w:szCs w:val="20"/>
        </w:rPr>
        <w:t>Rezultati</w:t>
      </w:r>
      <w:proofErr w:type="spellEnd"/>
      <w:r w:rsidRPr="00A02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21AE">
        <w:rPr>
          <w:rFonts w:ascii="Arial" w:hAnsi="Arial" w:cs="Arial"/>
          <w:sz w:val="20"/>
          <w:szCs w:val="20"/>
        </w:rPr>
        <w:t>izbora</w:t>
      </w:r>
      <w:proofErr w:type="spellEnd"/>
      <w:r w:rsidRPr="00A02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21AE">
        <w:rPr>
          <w:rFonts w:ascii="Arial" w:hAnsi="Arial" w:cs="Arial"/>
          <w:sz w:val="20"/>
          <w:szCs w:val="20"/>
        </w:rPr>
        <w:t>najpovoljnije</w:t>
      </w:r>
      <w:r>
        <w:rPr>
          <w:rFonts w:ascii="Arial" w:hAnsi="Arial" w:cs="Arial"/>
          <w:sz w:val="20"/>
          <w:szCs w:val="20"/>
        </w:rPr>
        <w:t>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ponuđača</w:t>
      </w:r>
      <w:proofErr w:type="spellEnd"/>
      <w:r>
        <w:rPr>
          <w:rFonts w:ascii="Arial" w:hAnsi="Arial" w:cs="Arial"/>
          <w:sz w:val="20"/>
          <w:szCs w:val="20"/>
        </w:rPr>
        <w:t xml:space="preserve"> bit </w:t>
      </w:r>
      <w:proofErr w:type="spellStart"/>
      <w:r>
        <w:rPr>
          <w:rFonts w:ascii="Arial" w:hAnsi="Arial" w:cs="Arial"/>
          <w:sz w:val="20"/>
          <w:szCs w:val="20"/>
        </w:rPr>
        <w:t>će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saopšteni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nakon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okončanja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postupka</w:t>
      </w:r>
      <w:proofErr w:type="spellEnd"/>
      <w:r>
        <w:rPr>
          <w:rFonts w:ascii="Arial" w:hAnsi="Arial" w:cs="Arial"/>
          <w:sz w:val="20"/>
          <w:szCs w:val="20"/>
        </w:rPr>
        <w:t xml:space="preserve">, a </w:t>
      </w:r>
      <w:proofErr w:type="spellStart"/>
      <w:r w:rsidRPr="00A021AE">
        <w:rPr>
          <w:rFonts w:ascii="Arial" w:hAnsi="Arial" w:cs="Arial"/>
          <w:sz w:val="20"/>
          <w:szCs w:val="20"/>
        </w:rPr>
        <w:t>na</w:t>
      </w:r>
      <w:proofErr w:type="spellEnd"/>
      <w:r w:rsidRPr="00A02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21AE">
        <w:rPr>
          <w:rFonts w:ascii="Arial" w:hAnsi="Arial" w:cs="Arial"/>
          <w:sz w:val="20"/>
          <w:szCs w:val="20"/>
        </w:rPr>
        <w:t>zahtjev</w:t>
      </w:r>
      <w:proofErr w:type="spellEnd"/>
      <w:r w:rsidRPr="00A02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21AE">
        <w:rPr>
          <w:rFonts w:ascii="Arial" w:hAnsi="Arial" w:cs="Arial"/>
          <w:sz w:val="20"/>
          <w:szCs w:val="20"/>
        </w:rPr>
        <w:t>zainteresovanih</w:t>
      </w:r>
      <w:proofErr w:type="spellEnd"/>
      <w:r w:rsidRPr="00A02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21AE">
        <w:rPr>
          <w:rFonts w:ascii="Arial" w:hAnsi="Arial" w:cs="Arial"/>
          <w:sz w:val="20"/>
          <w:szCs w:val="20"/>
        </w:rPr>
        <w:t>ponuđača</w:t>
      </w:r>
      <w:proofErr w:type="spellEnd"/>
      <w:r w:rsidRPr="00A021AE">
        <w:rPr>
          <w:rFonts w:ascii="Arial" w:hAnsi="Arial" w:cs="Arial"/>
          <w:sz w:val="20"/>
          <w:szCs w:val="20"/>
        </w:rPr>
        <w:t>.</w:t>
      </w:r>
    </w:p>
    <w:p w14:paraId="567C9F37" w14:textId="77777777" w:rsidR="00C20A52" w:rsidRDefault="00C20A52" w:rsidP="00C20A52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A021AE">
        <w:rPr>
          <w:rFonts w:ascii="Arial" w:hAnsi="Arial" w:cs="Arial"/>
          <w:sz w:val="20"/>
          <w:szCs w:val="20"/>
        </w:rPr>
        <w:t>Preduzeće</w:t>
      </w:r>
      <w:proofErr w:type="spellEnd"/>
      <w:r w:rsidRPr="00A02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21AE">
        <w:rPr>
          <w:rFonts w:ascii="Arial" w:hAnsi="Arial" w:cs="Arial"/>
          <w:sz w:val="20"/>
          <w:szCs w:val="20"/>
        </w:rPr>
        <w:t>zadržava</w:t>
      </w:r>
      <w:proofErr w:type="spellEnd"/>
      <w:r w:rsidRPr="00A02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21AE">
        <w:rPr>
          <w:rFonts w:ascii="Arial" w:hAnsi="Arial" w:cs="Arial"/>
          <w:sz w:val="20"/>
          <w:szCs w:val="20"/>
        </w:rPr>
        <w:t>pravo</w:t>
      </w:r>
      <w:proofErr w:type="spellEnd"/>
      <w:r w:rsidRPr="00A02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21AE">
        <w:rPr>
          <w:rFonts w:ascii="Arial" w:hAnsi="Arial" w:cs="Arial"/>
          <w:sz w:val="20"/>
          <w:szCs w:val="20"/>
        </w:rPr>
        <w:t>neprihvatanja</w:t>
      </w:r>
      <w:proofErr w:type="spellEnd"/>
      <w:r w:rsidRPr="00A02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21AE">
        <w:rPr>
          <w:rFonts w:ascii="Arial" w:hAnsi="Arial" w:cs="Arial"/>
          <w:sz w:val="20"/>
          <w:szCs w:val="20"/>
        </w:rPr>
        <w:t>niti</w:t>
      </w:r>
      <w:proofErr w:type="spellEnd"/>
      <w:r w:rsidRPr="00A02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21AE">
        <w:rPr>
          <w:rFonts w:ascii="Arial" w:hAnsi="Arial" w:cs="Arial"/>
          <w:sz w:val="20"/>
          <w:szCs w:val="20"/>
        </w:rPr>
        <w:t>jedne</w:t>
      </w:r>
      <w:proofErr w:type="spellEnd"/>
      <w:r w:rsidRPr="00A02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21AE">
        <w:rPr>
          <w:rFonts w:ascii="Arial" w:hAnsi="Arial" w:cs="Arial"/>
          <w:sz w:val="20"/>
          <w:szCs w:val="20"/>
        </w:rPr>
        <w:t>ponude</w:t>
      </w:r>
      <w:proofErr w:type="spellEnd"/>
      <w:r w:rsidRPr="00A021A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021AE">
        <w:rPr>
          <w:rFonts w:ascii="Arial" w:hAnsi="Arial" w:cs="Arial"/>
          <w:sz w:val="20"/>
          <w:szCs w:val="20"/>
        </w:rPr>
        <w:t>odnosno</w:t>
      </w:r>
      <w:proofErr w:type="spellEnd"/>
      <w:r w:rsidRPr="00A02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21AE">
        <w:rPr>
          <w:rFonts w:ascii="Arial" w:hAnsi="Arial" w:cs="Arial"/>
          <w:sz w:val="20"/>
          <w:szCs w:val="20"/>
        </w:rPr>
        <w:t>zadržava</w:t>
      </w:r>
      <w:proofErr w:type="spellEnd"/>
      <w:r w:rsidRPr="00A02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21AE">
        <w:rPr>
          <w:rFonts w:ascii="Arial" w:hAnsi="Arial" w:cs="Arial"/>
          <w:sz w:val="20"/>
          <w:szCs w:val="20"/>
        </w:rPr>
        <w:t>pravo</w:t>
      </w:r>
      <w:proofErr w:type="spellEnd"/>
      <w:r w:rsidRPr="00A02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21AE">
        <w:rPr>
          <w:rFonts w:ascii="Arial" w:hAnsi="Arial" w:cs="Arial"/>
          <w:sz w:val="20"/>
          <w:szCs w:val="20"/>
        </w:rPr>
        <w:t>poništavanja</w:t>
      </w:r>
      <w:proofErr w:type="spellEnd"/>
      <w:r w:rsidRPr="00A02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21AE">
        <w:rPr>
          <w:rFonts w:ascii="Arial" w:hAnsi="Arial" w:cs="Arial"/>
          <w:sz w:val="20"/>
          <w:szCs w:val="20"/>
        </w:rPr>
        <w:t>javnog</w:t>
      </w:r>
      <w:proofErr w:type="spellEnd"/>
      <w:r w:rsidRPr="00A02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21AE">
        <w:rPr>
          <w:rFonts w:ascii="Arial" w:hAnsi="Arial" w:cs="Arial"/>
          <w:sz w:val="20"/>
          <w:szCs w:val="20"/>
        </w:rPr>
        <w:t>oglasa</w:t>
      </w:r>
      <w:proofErr w:type="spellEnd"/>
      <w:r w:rsidRPr="00A02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21AE">
        <w:rPr>
          <w:rFonts w:ascii="Arial" w:hAnsi="Arial" w:cs="Arial"/>
          <w:sz w:val="20"/>
          <w:szCs w:val="20"/>
        </w:rPr>
        <w:t>iz</w:t>
      </w:r>
      <w:proofErr w:type="spellEnd"/>
      <w:r w:rsidRPr="00A02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21AE">
        <w:rPr>
          <w:rFonts w:ascii="Arial" w:hAnsi="Arial" w:cs="Arial"/>
          <w:sz w:val="20"/>
          <w:szCs w:val="20"/>
        </w:rPr>
        <w:t>opravdanih</w:t>
      </w:r>
      <w:proofErr w:type="spellEnd"/>
      <w:r w:rsidRPr="00A02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21AE">
        <w:rPr>
          <w:rFonts w:ascii="Arial" w:hAnsi="Arial" w:cs="Arial"/>
          <w:sz w:val="20"/>
          <w:szCs w:val="20"/>
        </w:rPr>
        <w:t>razloga</w:t>
      </w:r>
      <w:proofErr w:type="spellEnd"/>
      <w:r w:rsidRPr="00A021AE">
        <w:rPr>
          <w:rFonts w:ascii="Arial" w:hAnsi="Arial" w:cs="Arial"/>
          <w:sz w:val="20"/>
          <w:szCs w:val="20"/>
        </w:rPr>
        <w:t>.</w:t>
      </w:r>
    </w:p>
    <w:p w14:paraId="05F4F5DF" w14:textId="77777777" w:rsidR="00C20A52" w:rsidRDefault="00C20A52" w:rsidP="00C20A52">
      <w:pPr>
        <w:jc w:val="both"/>
        <w:rPr>
          <w:rFonts w:ascii="Arial" w:hAnsi="Arial" w:cs="Arial"/>
          <w:sz w:val="20"/>
          <w:szCs w:val="20"/>
        </w:rPr>
      </w:pPr>
    </w:p>
    <w:p w14:paraId="21892D47" w14:textId="77777777" w:rsidR="00C20A52" w:rsidRDefault="00C20A52" w:rsidP="00C20A52">
      <w:pPr>
        <w:pStyle w:val="BodyTex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Preostali slobodni prostori, ranije oglašavani, izdaju se u zakup neposrednom pogodbom sa početnim cijenama iz Cjenovnika usluga preduzeća.</w:t>
      </w:r>
    </w:p>
    <w:p w14:paraId="269AB84A" w14:textId="77777777" w:rsidR="00C20A52" w:rsidRPr="00A021AE" w:rsidRDefault="00C20A52" w:rsidP="00C20A52">
      <w:pPr>
        <w:jc w:val="both"/>
        <w:rPr>
          <w:rFonts w:ascii="Arial" w:hAnsi="Arial" w:cs="Arial"/>
          <w:sz w:val="20"/>
          <w:szCs w:val="20"/>
          <w:lang w:val="de-DE"/>
        </w:rPr>
      </w:pPr>
    </w:p>
    <w:p w14:paraId="189CAAE7" w14:textId="77777777" w:rsidR="00C20A52" w:rsidRDefault="00C20A52" w:rsidP="00C20A52">
      <w:pPr>
        <w:jc w:val="both"/>
        <w:rPr>
          <w:rFonts w:ascii="Arial" w:hAnsi="Arial" w:cs="Arial"/>
          <w:sz w:val="20"/>
          <w:szCs w:val="20"/>
          <w:lang w:val="de-DE"/>
        </w:rPr>
      </w:pPr>
      <w:proofErr w:type="spellStart"/>
      <w:r w:rsidRPr="00A021AE">
        <w:rPr>
          <w:rFonts w:ascii="Arial" w:hAnsi="Arial" w:cs="Arial"/>
          <w:sz w:val="20"/>
          <w:szCs w:val="20"/>
          <w:lang w:val="en-US"/>
        </w:rPr>
        <w:t>Zainteresirani</w:t>
      </w:r>
      <w:proofErr w:type="spellEnd"/>
      <w:r w:rsidRPr="00A021A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A021AE">
        <w:rPr>
          <w:rFonts w:ascii="Arial" w:hAnsi="Arial" w:cs="Arial"/>
          <w:sz w:val="20"/>
          <w:szCs w:val="20"/>
          <w:lang w:val="en-US"/>
        </w:rPr>
        <w:t>mogu</w:t>
      </w:r>
      <w:proofErr w:type="spellEnd"/>
      <w:r w:rsidRPr="00A021A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A021AE">
        <w:rPr>
          <w:rFonts w:ascii="Arial" w:hAnsi="Arial" w:cs="Arial"/>
          <w:sz w:val="20"/>
          <w:szCs w:val="20"/>
          <w:lang w:val="en-US"/>
        </w:rPr>
        <w:t>pogledati</w:t>
      </w:r>
      <w:proofErr w:type="spellEnd"/>
      <w:r w:rsidRPr="00A021A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prodajni</w:t>
      </w:r>
      <w:proofErr w:type="spellEnd"/>
      <w:r w:rsidRPr="00A021A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boks</w:t>
      </w:r>
      <w:proofErr w:type="spellEnd"/>
      <w:r w:rsidRPr="00A021A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A021AE">
        <w:rPr>
          <w:rFonts w:ascii="Arial" w:hAnsi="Arial" w:cs="Arial"/>
          <w:sz w:val="20"/>
          <w:szCs w:val="20"/>
          <w:lang w:val="en-US"/>
        </w:rPr>
        <w:t>svaki</w:t>
      </w:r>
      <w:proofErr w:type="spellEnd"/>
      <w:r w:rsidRPr="00A021A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A021AE">
        <w:rPr>
          <w:rFonts w:ascii="Arial" w:hAnsi="Arial" w:cs="Arial"/>
          <w:sz w:val="20"/>
          <w:szCs w:val="20"/>
          <w:lang w:val="en-US"/>
        </w:rPr>
        <w:t>radni</w:t>
      </w:r>
      <w:proofErr w:type="spellEnd"/>
      <w:r w:rsidRPr="00A021AE">
        <w:rPr>
          <w:rFonts w:ascii="Arial" w:hAnsi="Arial" w:cs="Arial"/>
          <w:sz w:val="20"/>
          <w:szCs w:val="20"/>
          <w:lang w:val="en-US"/>
        </w:rPr>
        <w:t xml:space="preserve"> dan od 07,</w:t>
      </w:r>
      <w:r w:rsidRPr="00A021AE">
        <w:rPr>
          <w:rFonts w:ascii="Arial" w:hAnsi="Arial" w:cs="Arial"/>
          <w:sz w:val="20"/>
          <w:szCs w:val="20"/>
          <w:vertAlign w:val="superscript"/>
          <w:lang w:val="en-US"/>
        </w:rPr>
        <w:t>30</w:t>
      </w:r>
      <w:r w:rsidRPr="00A021A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A021AE">
        <w:rPr>
          <w:rFonts w:ascii="Arial" w:hAnsi="Arial" w:cs="Arial"/>
          <w:sz w:val="20"/>
          <w:szCs w:val="20"/>
          <w:lang w:val="en-US"/>
        </w:rPr>
        <w:t>do</w:t>
      </w:r>
      <w:proofErr w:type="spellEnd"/>
      <w:r w:rsidRPr="00A021AE">
        <w:rPr>
          <w:rFonts w:ascii="Arial" w:hAnsi="Arial" w:cs="Arial"/>
          <w:sz w:val="20"/>
          <w:szCs w:val="20"/>
          <w:lang w:val="en-US"/>
        </w:rPr>
        <w:t xml:space="preserve"> 15,</w:t>
      </w:r>
      <w:r w:rsidRPr="00A021AE">
        <w:rPr>
          <w:rFonts w:ascii="Arial" w:hAnsi="Arial" w:cs="Arial"/>
          <w:sz w:val="20"/>
          <w:szCs w:val="20"/>
          <w:vertAlign w:val="superscript"/>
          <w:lang w:val="en-US"/>
        </w:rPr>
        <w:t>00</w:t>
      </w:r>
      <w:r w:rsidRPr="00A021AE">
        <w:rPr>
          <w:rFonts w:ascii="Arial" w:hAnsi="Arial" w:cs="Arial"/>
          <w:sz w:val="20"/>
          <w:szCs w:val="20"/>
          <w:lang w:val="en-US"/>
        </w:rPr>
        <w:t xml:space="preserve"> sati, a </w:t>
      </w:r>
      <w:proofErr w:type="spellStart"/>
      <w:r w:rsidRPr="00A021AE">
        <w:rPr>
          <w:rFonts w:ascii="Arial" w:hAnsi="Arial" w:cs="Arial"/>
          <w:sz w:val="20"/>
          <w:szCs w:val="20"/>
          <w:lang w:val="en-US"/>
        </w:rPr>
        <w:t>sve</w:t>
      </w:r>
      <w:proofErr w:type="spellEnd"/>
      <w:r w:rsidRPr="00A021A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A021AE">
        <w:rPr>
          <w:rFonts w:ascii="Arial" w:hAnsi="Arial" w:cs="Arial"/>
          <w:sz w:val="20"/>
          <w:szCs w:val="20"/>
          <w:lang w:val="en-US"/>
        </w:rPr>
        <w:t>pojedinosti</w:t>
      </w:r>
      <w:proofErr w:type="spellEnd"/>
      <w:r w:rsidRPr="00A021A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A021AE">
        <w:rPr>
          <w:rFonts w:ascii="Arial" w:hAnsi="Arial" w:cs="Arial"/>
          <w:sz w:val="20"/>
          <w:szCs w:val="20"/>
          <w:lang w:val="en-US"/>
        </w:rPr>
        <w:t>mogu</w:t>
      </w:r>
      <w:proofErr w:type="spellEnd"/>
      <w:r w:rsidRPr="00A021AE">
        <w:rPr>
          <w:rFonts w:ascii="Arial" w:hAnsi="Arial" w:cs="Arial"/>
          <w:sz w:val="20"/>
          <w:szCs w:val="20"/>
          <w:lang w:val="en-US"/>
        </w:rPr>
        <w:t xml:space="preserve"> se </w:t>
      </w:r>
      <w:proofErr w:type="spellStart"/>
      <w:r w:rsidRPr="00A021AE">
        <w:rPr>
          <w:rFonts w:ascii="Arial" w:hAnsi="Arial" w:cs="Arial"/>
          <w:sz w:val="20"/>
          <w:szCs w:val="20"/>
          <w:lang w:val="en-US"/>
        </w:rPr>
        <w:t>dobiti</w:t>
      </w:r>
      <w:proofErr w:type="spellEnd"/>
      <w:r w:rsidRPr="00A021A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A021AE">
        <w:rPr>
          <w:rFonts w:ascii="Arial" w:hAnsi="Arial" w:cs="Arial"/>
          <w:sz w:val="20"/>
          <w:szCs w:val="20"/>
          <w:lang w:val="en-US"/>
        </w:rPr>
        <w:t>na</w:t>
      </w:r>
      <w:proofErr w:type="spellEnd"/>
      <w:r w:rsidRPr="00A021A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A021AE">
        <w:rPr>
          <w:rFonts w:ascii="Arial" w:hAnsi="Arial" w:cs="Arial"/>
          <w:sz w:val="20"/>
          <w:szCs w:val="20"/>
          <w:lang w:val="en-US"/>
        </w:rPr>
        <w:t>telefon</w:t>
      </w:r>
      <w:proofErr w:type="spellEnd"/>
      <w:r w:rsidRPr="00A021AE">
        <w:rPr>
          <w:rFonts w:ascii="Arial" w:hAnsi="Arial" w:cs="Arial"/>
          <w:sz w:val="20"/>
          <w:szCs w:val="20"/>
          <w:lang w:val="en-US"/>
        </w:rPr>
        <w:t xml:space="preserve"> 032/401-573. </w:t>
      </w:r>
      <w:r w:rsidRPr="00A021AE">
        <w:rPr>
          <w:rFonts w:ascii="Arial" w:hAnsi="Arial" w:cs="Arial"/>
          <w:sz w:val="20"/>
          <w:szCs w:val="20"/>
          <w:lang w:val="de-DE"/>
        </w:rPr>
        <w:t>Kontakt osoba: Almedina Babić.</w:t>
      </w:r>
    </w:p>
    <w:p w14:paraId="4D55265A" w14:textId="77777777" w:rsidR="00FC40A5" w:rsidRPr="00A021AE" w:rsidRDefault="00FC40A5" w:rsidP="006E2A2E">
      <w:pPr>
        <w:jc w:val="center"/>
        <w:rPr>
          <w:rFonts w:ascii="Arial" w:hAnsi="Arial" w:cs="Arial"/>
          <w:b/>
          <w:sz w:val="20"/>
          <w:szCs w:val="20"/>
        </w:rPr>
      </w:pPr>
    </w:p>
    <w:p w14:paraId="56AD1AA5" w14:textId="77777777" w:rsidR="00C20A52" w:rsidRPr="00A021AE" w:rsidRDefault="00B410AE" w:rsidP="00C20A52">
      <w:pPr>
        <w:pStyle w:val="BodyTex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de-DE"/>
        </w:rPr>
        <w:tab/>
      </w:r>
    </w:p>
    <w:p w14:paraId="49E3FE83" w14:textId="77777777" w:rsidR="002F7829" w:rsidRDefault="002F7829" w:rsidP="002F7829">
      <w:pPr>
        <w:jc w:val="both"/>
        <w:rPr>
          <w:rFonts w:ascii="Arial" w:hAnsi="Arial" w:cs="Arial"/>
          <w:sz w:val="20"/>
          <w:szCs w:val="20"/>
          <w:lang w:val="de-DE"/>
        </w:rPr>
      </w:pPr>
    </w:p>
    <w:p w14:paraId="4AA7C7DF" w14:textId="77777777" w:rsidR="00D33753" w:rsidRPr="00A021AE" w:rsidRDefault="00B410AE" w:rsidP="006F5EE7">
      <w:pPr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</w:p>
    <w:p w14:paraId="21AB9F83" w14:textId="77777777" w:rsidR="00A76DFE" w:rsidRPr="00A021AE" w:rsidRDefault="00A76DFE" w:rsidP="00FE15AD">
      <w:pPr>
        <w:jc w:val="both"/>
        <w:rPr>
          <w:rFonts w:ascii="Arial" w:hAnsi="Arial" w:cs="Arial"/>
          <w:sz w:val="20"/>
          <w:szCs w:val="20"/>
          <w:lang w:val="de-DE"/>
        </w:rPr>
      </w:pPr>
    </w:p>
    <w:p w14:paraId="501334D6" w14:textId="77777777" w:rsidR="004C2572" w:rsidRDefault="00810214" w:rsidP="00FE15AD">
      <w:pPr>
        <w:jc w:val="both"/>
        <w:rPr>
          <w:rFonts w:ascii="Arial" w:hAnsi="Arial" w:cs="Arial"/>
          <w:sz w:val="20"/>
          <w:szCs w:val="20"/>
          <w:lang w:val="de-DE"/>
        </w:rPr>
      </w:pPr>
      <w:r w:rsidRPr="00A021AE">
        <w:rPr>
          <w:rFonts w:ascii="Arial" w:hAnsi="Arial" w:cs="Arial"/>
          <w:sz w:val="20"/>
          <w:szCs w:val="20"/>
          <w:lang w:val="de-DE"/>
        </w:rPr>
        <w:tab/>
      </w:r>
      <w:r w:rsidRPr="00A021AE">
        <w:rPr>
          <w:rFonts w:ascii="Arial" w:hAnsi="Arial" w:cs="Arial"/>
          <w:sz w:val="20"/>
          <w:szCs w:val="20"/>
          <w:lang w:val="de-DE"/>
        </w:rPr>
        <w:tab/>
      </w:r>
      <w:r w:rsidRPr="00A021AE">
        <w:rPr>
          <w:rFonts w:ascii="Arial" w:hAnsi="Arial" w:cs="Arial"/>
          <w:sz w:val="20"/>
          <w:szCs w:val="20"/>
          <w:lang w:val="de-DE"/>
        </w:rPr>
        <w:tab/>
      </w:r>
      <w:r w:rsidRPr="00A021AE">
        <w:rPr>
          <w:rFonts w:ascii="Arial" w:hAnsi="Arial" w:cs="Arial"/>
          <w:sz w:val="20"/>
          <w:szCs w:val="20"/>
          <w:lang w:val="de-DE"/>
        </w:rPr>
        <w:tab/>
      </w:r>
      <w:r w:rsidRPr="00A021AE">
        <w:rPr>
          <w:rFonts w:ascii="Arial" w:hAnsi="Arial" w:cs="Arial"/>
          <w:sz w:val="20"/>
          <w:szCs w:val="20"/>
          <w:lang w:val="de-DE"/>
        </w:rPr>
        <w:tab/>
      </w:r>
      <w:r w:rsidRPr="00A021AE">
        <w:rPr>
          <w:rFonts w:ascii="Arial" w:hAnsi="Arial" w:cs="Arial"/>
          <w:sz w:val="20"/>
          <w:szCs w:val="20"/>
          <w:lang w:val="de-DE"/>
        </w:rPr>
        <w:tab/>
      </w:r>
      <w:r w:rsidRPr="00A021AE">
        <w:rPr>
          <w:rFonts w:ascii="Arial" w:hAnsi="Arial" w:cs="Arial"/>
          <w:sz w:val="20"/>
          <w:szCs w:val="20"/>
          <w:lang w:val="de-DE"/>
        </w:rPr>
        <w:tab/>
      </w:r>
      <w:r w:rsidRPr="00A021AE">
        <w:rPr>
          <w:rFonts w:ascii="Arial" w:hAnsi="Arial" w:cs="Arial"/>
          <w:sz w:val="20"/>
          <w:szCs w:val="20"/>
          <w:lang w:val="de-DE"/>
        </w:rPr>
        <w:tab/>
      </w:r>
      <w:r w:rsidRPr="00A021AE">
        <w:rPr>
          <w:rFonts w:ascii="Arial" w:hAnsi="Arial" w:cs="Arial"/>
          <w:sz w:val="20"/>
          <w:szCs w:val="20"/>
          <w:lang w:val="de-DE"/>
        </w:rPr>
        <w:tab/>
        <w:t>JP „TRŽNICA“D.O.O. ZENICA</w:t>
      </w:r>
    </w:p>
    <w:p w14:paraId="0BDEE431" w14:textId="77777777" w:rsidR="00810214" w:rsidRPr="00A021AE" w:rsidRDefault="00BA5EC9" w:rsidP="00FE15AD">
      <w:pPr>
        <w:jc w:val="both"/>
        <w:rPr>
          <w:rFonts w:ascii="Arial" w:hAnsi="Arial" w:cs="Arial"/>
          <w:sz w:val="20"/>
          <w:szCs w:val="20"/>
          <w:lang w:val="de-DE"/>
        </w:rPr>
      </w:pPr>
      <w:r w:rsidRPr="00A021AE">
        <w:rPr>
          <w:rFonts w:ascii="Arial" w:hAnsi="Arial" w:cs="Arial"/>
          <w:sz w:val="20"/>
          <w:szCs w:val="20"/>
          <w:lang w:val="de-DE"/>
        </w:rPr>
        <w:tab/>
      </w:r>
      <w:r w:rsidRPr="00A021AE">
        <w:rPr>
          <w:rFonts w:ascii="Arial" w:hAnsi="Arial" w:cs="Arial"/>
          <w:sz w:val="20"/>
          <w:szCs w:val="20"/>
          <w:lang w:val="de-DE"/>
        </w:rPr>
        <w:tab/>
      </w:r>
      <w:r w:rsidRPr="00A021AE">
        <w:rPr>
          <w:rFonts w:ascii="Arial" w:hAnsi="Arial" w:cs="Arial"/>
          <w:sz w:val="20"/>
          <w:szCs w:val="20"/>
          <w:lang w:val="de-DE"/>
        </w:rPr>
        <w:tab/>
      </w:r>
      <w:r w:rsidRPr="00A021AE">
        <w:rPr>
          <w:rFonts w:ascii="Arial" w:hAnsi="Arial" w:cs="Arial"/>
          <w:sz w:val="20"/>
          <w:szCs w:val="20"/>
          <w:lang w:val="de-DE"/>
        </w:rPr>
        <w:tab/>
      </w:r>
      <w:r w:rsidRPr="00A021AE">
        <w:rPr>
          <w:rFonts w:ascii="Arial" w:hAnsi="Arial" w:cs="Arial"/>
          <w:sz w:val="20"/>
          <w:szCs w:val="20"/>
          <w:lang w:val="de-DE"/>
        </w:rPr>
        <w:tab/>
      </w:r>
      <w:r w:rsidRPr="00A021AE">
        <w:rPr>
          <w:rFonts w:ascii="Arial" w:hAnsi="Arial" w:cs="Arial"/>
          <w:sz w:val="20"/>
          <w:szCs w:val="20"/>
          <w:lang w:val="de-DE"/>
        </w:rPr>
        <w:tab/>
      </w:r>
      <w:r w:rsidRPr="00A021AE">
        <w:rPr>
          <w:rFonts w:ascii="Arial" w:hAnsi="Arial" w:cs="Arial"/>
          <w:sz w:val="20"/>
          <w:szCs w:val="20"/>
          <w:lang w:val="de-DE"/>
        </w:rPr>
        <w:tab/>
      </w:r>
      <w:r w:rsidRPr="00A021AE">
        <w:rPr>
          <w:rFonts w:ascii="Arial" w:hAnsi="Arial" w:cs="Arial"/>
          <w:sz w:val="20"/>
          <w:szCs w:val="20"/>
          <w:lang w:val="de-DE"/>
        </w:rPr>
        <w:tab/>
      </w:r>
      <w:r w:rsidRPr="00A021AE">
        <w:rPr>
          <w:rFonts w:ascii="Arial" w:hAnsi="Arial" w:cs="Arial"/>
          <w:sz w:val="20"/>
          <w:szCs w:val="20"/>
          <w:lang w:val="de-DE"/>
        </w:rPr>
        <w:tab/>
      </w:r>
    </w:p>
    <w:p w14:paraId="00E4D53E" w14:textId="77777777" w:rsidR="00A35199" w:rsidRPr="00A021AE" w:rsidRDefault="0088329B" w:rsidP="00FE15AD">
      <w:pPr>
        <w:jc w:val="both"/>
        <w:rPr>
          <w:rFonts w:ascii="Arial" w:hAnsi="Arial" w:cs="Arial"/>
          <w:sz w:val="20"/>
          <w:szCs w:val="20"/>
          <w:lang w:val="de-DE"/>
        </w:rPr>
      </w:pPr>
      <w:r w:rsidRPr="00A021AE">
        <w:rPr>
          <w:rFonts w:ascii="Arial" w:hAnsi="Arial" w:cs="Arial"/>
          <w:sz w:val="20"/>
          <w:szCs w:val="20"/>
          <w:lang w:val="de-DE"/>
        </w:rPr>
        <w:tab/>
      </w:r>
      <w:r w:rsidRPr="00A021AE">
        <w:rPr>
          <w:rFonts w:ascii="Arial" w:hAnsi="Arial" w:cs="Arial"/>
          <w:sz w:val="20"/>
          <w:szCs w:val="20"/>
          <w:lang w:val="de-DE"/>
        </w:rPr>
        <w:tab/>
      </w:r>
      <w:r w:rsidRPr="00A021AE">
        <w:rPr>
          <w:rFonts w:ascii="Arial" w:hAnsi="Arial" w:cs="Arial"/>
          <w:sz w:val="20"/>
          <w:szCs w:val="20"/>
          <w:lang w:val="de-DE"/>
        </w:rPr>
        <w:tab/>
      </w:r>
      <w:r w:rsidRPr="00A021AE">
        <w:rPr>
          <w:rFonts w:ascii="Arial" w:hAnsi="Arial" w:cs="Arial"/>
          <w:sz w:val="20"/>
          <w:szCs w:val="20"/>
          <w:lang w:val="de-DE"/>
        </w:rPr>
        <w:tab/>
      </w:r>
    </w:p>
    <w:p w14:paraId="65D549CB" w14:textId="77777777" w:rsidR="0088329B" w:rsidRPr="00A021AE" w:rsidRDefault="0088329B" w:rsidP="00FE15AD">
      <w:pPr>
        <w:jc w:val="both"/>
        <w:rPr>
          <w:rFonts w:ascii="Arial" w:hAnsi="Arial" w:cs="Arial"/>
          <w:sz w:val="20"/>
          <w:szCs w:val="20"/>
          <w:lang w:val="de-DE"/>
        </w:rPr>
      </w:pPr>
    </w:p>
    <w:p w14:paraId="427CD946" w14:textId="77777777" w:rsidR="00FE15AD" w:rsidRPr="00A021AE" w:rsidRDefault="0088329B" w:rsidP="00C40FB5">
      <w:pPr>
        <w:jc w:val="both"/>
        <w:rPr>
          <w:rFonts w:ascii="Arial" w:hAnsi="Arial" w:cs="Arial"/>
          <w:sz w:val="20"/>
          <w:szCs w:val="20"/>
          <w:lang w:val="de-DE"/>
        </w:rPr>
      </w:pPr>
      <w:r w:rsidRPr="00A021AE">
        <w:rPr>
          <w:rFonts w:ascii="Arial" w:hAnsi="Arial" w:cs="Arial"/>
          <w:sz w:val="20"/>
          <w:szCs w:val="20"/>
          <w:lang w:val="de-DE"/>
        </w:rPr>
        <w:tab/>
      </w:r>
    </w:p>
    <w:p w14:paraId="4AA82048" w14:textId="77777777" w:rsidR="00AC2250" w:rsidRPr="00A021AE" w:rsidRDefault="003E427E" w:rsidP="00AC2250">
      <w:pPr>
        <w:jc w:val="both"/>
        <w:rPr>
          <w:rFonts w:ascii="Arial Narrow" w:hAnsi="Arial Narrow"/>
          <w:i w:val="0"/>
          <w:sz w:val="20"/>
          <w:szCs w:val="20"/>
          <w:lang w:val="bs-Latn-BA"/>
        </w:rPr>
      </w:pPr>
      <w:r w:rsidRPr="00A021AE">
        <w:rPr>
          <w:rFonts w:ascii="Arial Narrow" w:hAnsi="Arial Narrow"/>
          <w:i w:val="0"/>
          <w:sz w:val="20"/>
          <w:szCs w:val="20"/>
          <w:lang w:val="bs-Latn-BA"/>
        </w:rPr>
        <w:tab/>
      </w:r>
      <w:r w:rsidRPr="00A021AE">
        <w:rPr>
          <w:rFonts w:ascii="Arial Narrow" w:hAnsi="Arial Narrow"/>
          <w:i w:val="0"/>
          <w:sz w:val="20"/>
          <w:szCs w:val="20"/>
          <w:lang w:val="bs-Latn-BA"/>
        </w:rPr>
        <w:tab/>
      </w:r>
    </w:p>
    <w:p w14:paraId="2EEB396F" w14:textId="77777777" w:rsidR="00FE15AD" w:rsidRPr="00A021AE" w:rsidRDefault="00FE15AD" w:rsidP="00E03EFD">
      <w:pPr>
        <w:jc w:val="both"/>
        <w:rPr>
          <w:i w:val="0"/>
          <w:sz w:val="20"/>
          <w:szCs w:val="20"/>
          <w:lang w:val="de-DE"/>
        </w:rPr>
      </w:pPr>
    </w:p>
    <w:p w14:paraId="1107118C" w14:textId="77777777" w:rsidR="000937CB" w:rsidRPr="00A021AE" w:rsidRDefault="000937CB">
      <w:pPr>
        <w:rPr>
          <w:i w:val="0"/>
          <w:sz w:val="20"/>
          <w:szCs w:val="20"/>
          <w:lang w:val="de-DE"/>
        </w:rPr>
      </w:pPr>
    </w:p>
    <w:p w14:paraId="5738E081" w14:textId="77777777" w:rsidR="00AE35A1" w:rsidRPr="00A021AE" w:rsidRDefault="00AE35A1">
      <w:pPr>
        <w:rPr>
          <w:i w:val="0"/>
          <w:sz w:val="20"/>
          <w:szCs w:val="20"/>
          <w:lang w:val="de-DE"/>
        </w:rPr>
      </w:pPr>
    </w:p>
    <w:sectPr w:rsidR="00AE35A1" w:rsidRPr="00A021AE" w:rsidSect="007272B0">
      <w:pgSz w:w="11907" w:h="16840" w:code="9"/>
      <w:pgMar w:top="284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RO_Avant_Garde_II-N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RO_Futura-Bol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RO_Futura-Normal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013187"/>
    <w:multiLevelType w:val="hybridMultilevel"/>
    <w:tmpl w:val="725A875E"/>
    <w:lvl w:ilvl="0" w:tplc="B80A00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5AD"/>
    <w:rsid w:val="0001330F"/>
    <w:rsid w:val="00035D57"/>
    <w:rsid w:val="000444AC"/>
    <w:rsid w:val="000476E6"/>
    <w:rsid w:val="000705CF"/>
    <w:rsid w:val="00077610"/>
    <w:rsid w:val="000937CB"/>
    <w:rsid w:val="000A0170"/>
    <w:rsid w:val="000D05CA"/>
    <w:rsid w:val="000D1DD3"/>
    <w:rsid w:val="000F28B8"/>
    <w:rsid w:val="00100737"/>
    <w:rsid w:val="001230F8"/>
    <w:rsid w:val="001435ED"/>
    <w:rsid w:val="0015750B"/>
    <w:rsid w:val="00170598"/>
    <w:rsid w:val="001740C8"/>
    <w:rsid w:val="00175EE0"/>
    <w:rsid w:val="00175FB9"/>
    <w:rsid w:val="001C54DE"/>
    <w:rsid w:val="001D167A"/>
    <w:rsid w:val="00221106"/>
    <w:rsid w:val="002255B0"/>
    <w:rsid w:val="002268EA"/>
    <w:rsid w:val="00227E1D"/>
    <w:rsid w:val="002950FC"/>
    <w:rsid w:val="002A0088"/>
    <w:rsid w:val="002A2411"/>
    <w:rsid w:val="002A4F06"/>
    <w:rsid w:val="002B0D16"/>
    <w:rsid w:val="002D5052"/>
    <w:rsid w:val="002D6BE7"/>
    <w:rsid w:val="002E0A6C"/>
    <w:rsid w:val="002E56DD"/>
    <w:rsid w:val="002F30B4"/>
    <w:rsid w:val="002F616F"/>
    <w:rsid w:val="002F7829"/>
    <w:rsid w:val="00301802"/>
    <w:rsid w:val="00321C70"/>
    <w:rsid w:val="003341E0"/>
    <w:rsid w:val="003571AE"/>
    <w:rsid w:val="00363A0C"/>
    <w:rsid w:val="003864D2"/>
    <w:rsid w:val="003A27D2"/>
    <w:rsid w:val="003B5048"/>
    <w:rsid w:val="003C4457"/>
    <w:rsid w:val="003C6598"/>
    <w:rsid w:val="003D4D11"/>
    <w:rsid w:val="003D6CB5"/>
    <w:rsid w:val="003E427E"/>
    <w:rsid w:val="003E4E87"/>
    <w:rsid w:val="00411E39"/>
    <w:rsid w:val="00415A88"/>
    <w:rsid w:val="0042654B"/>
    <w:rsid w:val="00452DD5"/>
    <w:rsid w:val="00492344"/>
    <w:rsid w:val="004B0812"/>
    <w:rsid w:val="004B721B"/>
    <w:rsid w:val="004C2572"/>
    <w:rsid w:val="004E5790"/>
    <w:rsid w:val="004E71B2"/>
    <w:rsid w:val="0050644B"/>
    <w:rsid w:val="00521FBE"/>
    <w:rsid w:val="00531E83"/>
    <w:rsid w:val="00537636"/>
    <w:rsid w:val="00544ACC"/>
    <w:rsid w:val="00546AFD"/>
    <w:rsid w:val="00547DAE"/>
    <w:rsid w:val="005564CB"/>
    <w:rsid w:val="005627BF"/>
    <w:rsid w:val="0056653D"/>
    <w:rsid w:val="005A43A9"/>
    <w:rsid w:val="005C58E4"/>
    <w:rsid w:val="005C5E5E"/>
    <w:rsid w:val="005E2FA0"/>
    <w:rsid w:val="005F1012"/>
    <w:rsid w:val="00603165"/>
    <w:rsid w:val="00627131"/>
    <w:rsid w:val="0063065B"/>
    <w:rsid w:val="00634EEF"/>
    <w:rsid w:val="00641DF6"/>
    <w:rsid w:val="00641EAE"/>
    <w:rsid w:val="00653286"/>
    <w:rsid w:val="006830DD"/>
    <w:rsid w:val="00695880"/>
    <w:rsid w:val="0069614C"/>
    <w:rsid w:val="006A212E"/>
    <w:rsid w:val="006D361F"/>
    <w:rsid w:val="006D5948"/>
    <w:rsid w:val="006E1B14"/>
    <w:rsid w:val="006E2A2E"/>
    <w:rsid w:val="006E7A79"/>
    <w:rsid w:val="006F5EE7"/>
    <w:rsid w:val="00711428"/>
    <w:rsid w:val="007272B0"/>
    <w:rsid w:val="00730CB4"/>
    <w:rsid w:val="00734DE2"/>
    <w:rsid w:val="007425EB"/>
    <w:rsid w:val="00747296"/>
    <w:rsid w:val="00762E3B"/>
    <w:rsid w:val="00796B58"/>
    <w:rsid w:val="007A23A7"/>
    <w:rsid w:val="007B4EDF"/>
    <w:rsid w:val="007D4D99"/>
    <w:rsid w:val="007E7318"/>
    <w:rsid w:val="00800B80"/>
    <w:rsid w:val="00810214"/>
    <w:rsid w:val="00810D61"/>
    <w:rsid w:val="00817B21"/>
    <w:rsid w:val="008242C5"/>
    <w:rsid w:val="00835840"/>
    <w:rsid w:val="00846FDC"/>
    <w:rsid w:val="008734F8"/>
    <w:rsid w:val="0088329B"/>
    <w:rsid w:val="00890022"/>
    <w:rsid w:val="008F345B"/>
    <w:rsid w:val="00913238"/>
    <w:rsid w:val="00927CE9"/>
    <w:rsid w:val="0094506B"/>
    <w:rsid w:val="00996518"/>
    <w:rsid w:val="009C50C4"/>
    <w:rsid w:val="009D76CE"/>
    <w:rsid w:val="009E2AD3"/>
    <w:rsid w:val="009E7017"/>
    <w:rsid w:val="00A021AE"/>
    <w:rsid w:val="00A35199"/>
    <w:rsid w:val="00A43911"/>
    <w:rsid w:val="00A46496"/>
    <w:rsid w:val="00A5149B"/>
    <w:rsid w:val="00A56F4F"/>
    <w:rsid w:val="00A632D7"/>
    <w:rsid w:val="00A6790A"/>
    <w:rsid w:val="00A76DFE"/>
    <w:rsid w:val="00A80367"/>
    <w:rsid w:val="00AC2250"/>
    <w:rsid w:val="00AC6A77"/>
    <w:rsid w:val="00AE35A1"/>
    <w:rsid w:val="00AF63AC"/>
    <w:rsid w:val="00B07D8E"/>
    <w:rsid w:val="00B129B6"/>
    <w:rsid w:val="00B14747"/>
    <w:rsid w:val="00B31DC3"/>
    <w:rsid w:val="00B400C8"/>
    <w:rsid w:val="00B410AE"/>
    <w:rsid w:val="00B44103"/>
    <w:rsid w:val="00B71C93"/>
    <w:rsid w:val="00B73A11"/>
    <w:rsid w:val="00B76B23"/>
    <w:rsid w:val="00B81AE8"/>
    <w:rsid w:val="00BA5EC9"/>
    <w:rsid w:val="00BC59D3"/>
    <w:rsid w:val="00BD5068"/>
    <w:rsid w:val="00BF09E3"/>
    <w:rsid w:val="00BF2D4D"/>
    <w:rsid w:val="00BF7E2A"/>
    <w:rsid w:val="00C13923"/>
    <w:rsid w:val="00C20A52"/>
    <w:rsid w:val="00C33F17"/>
    <w:rsid w:val="00C407E3"/>
    <w:rsid w:val="00C40FB5"/>
    <w:rsid w:val="00C41554"/>
    <w:rsid w:val="00C603E6"/>
    <w:rsid w:val="00C71E77"/>
    <w:rsid w:val="00C81427"/>
    <w:rsid w:val="00CA747C"/>
    <w:rsid w:val="00CC00BE"/>
    <w:rsid w:val="00CD14D7"/>
    <w:rsid w:val="00CF59AC"/>
    <w:rsid w:val="00D07138"/>
    <w:rsid w:val="00D17730"/>
    <w:rsid w:val="00D21B5D"/>
    <w:rsid w:val="00D33753"/>
    <w:rsid w:val="00D41020"/>
    <w:rsid w:val="00D569F0"/>
    <w:rsid w:val="00D611B1"/>
    <w:rsid w:val="00D82447"/>
    <w:rsid w:val="00D8272A"/>
    <w:rsid w:val="00D96E13"/>
    <w:rsid w:val="00D97774"/>
    <w:rsid w:val="00DC399C"/>
    <w:rsid w:val="00DC6DBC"/>
    <w:rsid w:val="00E03EFD"/>
    <w:rsid w:val="00E37269"/>
    <w:rsid w:val="00E40A92"/>
    <w:rsid w:val="00E441CE"/>
    <w:rsid w:val="00E52BC6"/>
    <w:rsid w:val="00E82B6B"/>
    <w:rsid w:val="00E8410E"/>
    <w:rsid w:val="00EB33EB"/>
    <w:rsid w:val="00EC18FE"/>
    <w:rsid w:val="00ED0D69"/>
    <w:rsid w:val="00ED3403"/>
    <w:rsid w:val="00EE131E"/>
    <w:rsid w:val="00EF15A1"/>
    <w:rsid w:val="00F04590"/>
    <w:rsid w:val="00F05DB1"/>
    <w:rsid w:val="00F22BC2"/>
    <w:rsid w:val="00F4752B"/>
    <w:rsid w:val="00F539EA"/>
    <w:rsid w:val="00F62CD1"/>
    <w:rsid w:val="00F67933"/>
    <w:rsid w:val="00F71A95"/>
    <w:rsid w:val="00F76122"/>
    <w:rsid w:val="00FB1A02"/>
    <w:rsid w:val="00FC40A5"/>
    <w:rsid w:val="00FE15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8BCBDA"/>
  <w15:docId w15:val="{96C7F819-52BD-41D6-ABE1-5D036EE5A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E15AD"/>
    <w:pPr>
      <w:autoSpaceDE w:val="0"/>
      <w:autoSpaceDN w:val="0"/>
    </w:pPr>
    <w:rPr>
      <w:rFonts w:ascii="CRO_Avant_Garde_II-Normal" w:hAnsi="CRO_Avant_Garde_II-Normal" w:cs="CRO_Avant_Garde_II-Normal"/>
      <w:i/>
      <w:iCs/>
      <w:sz w:val="22"/>
      <w:szCs w:val="22"/>
      <w:lang w:val="en-GB" w:eastAsia="hr-HR"/>
    </w:rPr>
  </w:style>
  <w:style w:type="paragraph" w:styleId="Heading2">
    <w:name w:val="heading 2"/>
    <w:basedOn w:val="Normal"/>
    <w:next w:val="Normal"/>
    <w:qFormat/>
    <w:rsid w:val="00FE15AD"/>
    <w:pPr>
      <w:keepNext/>
      <w:jc w:val="center"/>
      <w:outlineLvl w:val="1"/>
    </w:pPr>
    <w:rPr>
      <w:rFonts w:ascii="CRO_Futura-Bold" w:hAnsi="CRO_Futura-Bold" w:cs="CRO_Futura-Bold"/>
      <w:b/>
      <w:bCs/>
      <w:sz w:val="24"/>
      <w:szCs w:val="24"/>
    </w:rPr>
  </w:style>
  <w:style w:type="paragraph" w:styleId="Heading5">
    <w:name w:val="heading 5"/>
    <w:basedOn w:val="Normal"/>
    <w:next w:val="Normal"/>
    <w:qFormat/>
    <w:rsid w:val="00FE15AD"/>
    <w:pPr>
      <w:keepNext/>
      <w:jc w:val="both"/>
      <w:outlineLvl w:val="4"/>
    </w:pPr>
    <w:rPr>
      <w:rFonts w:ascii="CRO_Futura-Bold" w:hAnsi="CRO_Futura-Bold" w:cs="CRO_Futura-Bold"/>
      <w:b/>
      <w:bCs/>
      <w:sz w:val="20"/>
      <w:szCs w:val="20"/>
    </w:rPr>
  </w:style>
  <w:style w:type="paragraph" w:styleId="Heading9">
    <w:name w:val="heading 9"/>
    <w:basedOn w:val="Normal"/>
    <w:next w:val="Normal"/>
    <w:qFormat/>
    <w:rsid w:val="00FE15AD"/>
    <w:pPr>
      <w:keepNext/>
      <w:jc w:val="both"/>
      <w:outlineLvl w:val="8"/>
    </w:pPr>
    <w:rPr>
      <w:rFonts w:ascii="CRO_Futura-Bold" w:hAnsi="CRO_Futura-Bold" w:cs="CRO_Futura-Bold"/>
      <w:b/>
      <w:bCs/>
      <w:color w:val="0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B73A11"/>
    <w:pPr>
      <w:jc w:val="both"/>
    </w:pPr>
  </w:style>
  <w:style w:type="paragraph" w:styleId="BodyText">
    <w:name w:val="Body Text"/>
    <w:basedOn w:val="Normal"/>
    <w:link w:val="BodyTextChar"/>
    <w:rsid w:val="00FE15AD"/>
    <w:pPr>
      <w:jc w:val="both"/>
    </w:pPr>
    <w:rPr>
      <w:rFonts w:ascii="CRO_Futura-Normal" w:hAnsi="CRO_Futura-Normal" w:cs="CRO_Futura-Normal"/>
    </w:rPr>
  </w:style>
  <w:style w:type="character" w:customStyle="1" w:styleId="BodyTextChar">
    <w:name w:val="Body Text Char"/>
    <w:basedOn w:val="DefaultParagraphFont"/>
    <w:link w:val="BodyText"/>
    <w:rsid w:val="002F7829"/>
    <w:rPr>
      <w:rFonts w:ascii="CRO_Futura-Normal" w:hAnsi="CRO_Futura-Normal" w:cs="CRO_Futura-Normal"/>
      <w:i/>
      <w:iCs/>
      <w:sz w:val="22"/>
      <w:szCs w:val="22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13C56-F677-46F3-8884-C7E7AA13D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JP ”TRŽNICA” ZENICA</vt:lpstr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JP ”TRŽNICA” ZENICA</dc:title>
  <dc:creator>xy</dc:creator>
  <cp:lastModifiedBy>Kasim</cp:lastModifiedBy>
  <cp:revision>2</cp:revision>
  <cp:lastPrinted>2021-05-31T08:29:00Z</cp:lastPrinted>
  <dcterms:created xsi:type="dcterms:W3CDTF">2021-07-14T06:16:00Z</dcterms:created>
  <dcterms:modified xsi:type="dcterms:W3CDTF">2021-07-14T06:16:00Z</dcterms:modified>
</cp:coreProperties>
</file>