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613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560A5442" w14:textId="77777777" w:rsidR="00FE15AD" w:rsidRPr="003B2D33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3B2D33">
        <w:rPr>
          <w:rFonts w:ascii="Arial" w:hAnsi="Arial" w:cs="Arial"/>
          <w:b/>
          <w:bCs/>
          <w:sz w:val="24"/>
          <w:szCs w:val="24"/>
        </w:rPr>
        <w:t>JP ”TRŽNICA</w:t>
      </w:r>
      <w:proofErr w:type="gramEnd"/>
      <w:r w:rsidRPr="003B2D33">
        <w:rPr>
          <w:rFonts w:ascii="Arial" w:hAnsi="Arial" w:cs="Arial"/>
          <w:b/>
          <w:bCs/>
          <w:sz w:val="24"/>
          <w:szCs w:val="24"/>
        </w:rPr>
        <w:t xml:space="preserve">” </w:t>
      </w:r>
      <w:r w:rsidR="002255B0" w:rsidRPr="003B2D33">
        <w:rPr>
          <w:rFonts w:ascii="Arial" w:hAnsi="Arial" w:cs="Arial"/>
          <w:b/>
          <w:bCs/>
          <w:sz w:val="24"/>
          <w:szCs w:val="24"/>
        </w:rPr>
        <w:t>D.O.O.</w:t>
      </w:r>
      <w:r w:rsidRPr="003B2D33">
        <w:rPr>
          <w:rFonts w:ascii="Arial" w:hAnsi="Arial" w:cs="Arial"/>
          <w:b/>
          <w:bCs/>
          <w:sz w:val="24"/>
          <w:szCs w:val="24"/>
        </w:rPr>
        <w:t>ZENICA</w:t>
      </w:r>
    </w:p>
    <w:p w14:paraId="654F3D78" w14:textId="77777777" w:rsidR="00FE15AD" w:rsidRPr="003B2D33" w:rsidRDefault="00FE15AD" w:rsidP="000444AC">
      <w:pPr>
        <w:pStyle w:val="Heading9"/>
        <w:ind w:left="720"/>
        <w:rPr>
          <w:rFonts w:ascii="Arial" w:hAnsi="Arial" w:cs="Arial"/>
          <w:color w:val="auto"/>
          <w:sz w:val="24"/>
          <w:szCs w:val="24"/>
        </w:rPr>
      </w:pPr>
      <w:r w:rsidRPr="003B2D33">
        <w:rPr>
          <w:rFonts w:ascii="Arial" w:hAnsi="Arial" w:cs="Arial"/>
          <w:color w:val="auto"/>
          <w:sz w:val="24"/>
          <w:szCs w:val="24"/>
        </w:rPr>
        <w:t>Z E N I C A</w:t>
      </w:r>
    </w:p>
    <w:p w14:paraId="2BF6081A" w14:textId="77777777" w:rsidR="00FE15AD" w:rsidRPr="003B2D33" w:rsidRDefault="00FE15AD" w:rsidP="000444AC">
      <w:pPr>
        <w:pStyle w:val="Heading5"/>
        <w:ind w:left="120"/>
        <w:rPr>
          <w:rFonts w:ascii="Arial" w:hAnsi="Arial" w:cs="Arial"/>
          <w:sz w:val="24"/>
          <w:szCs w:val="24"/>
        </w:rPr>
      </w:pPr>
      <w:proofErr w:type="spellStart"/>
      <w:r w:rsidRPr="003B2D33">
        <w:rPr>
          <w:rFonts w:ascii="Arial" w:hAnsi="Arial" w:cs="Arial"/>
          <w:sz w:val="24"/>
          <w:szCs w:val="24"/>
        </w:rPr>
        <w:t>Ul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B2D33">
        <w:rPr>
          <w:rFonts w:ascii="Arial" w:hAnsi="Arial" w:cs="Arial"/>
          <w:sz w:val="24"/>
          <w:szCs w:val="24"/>
        </w:rPr>
        <w:t>Maršala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Tita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br. 48</w:t>
      </w:r>
    </w:p>
    <w:p w14:paraId="73B355EC" w14:textId="77777777" w:rsidR="00E441CE" w:rsidRPr="003B2D33" w:rsidRDefault="00E441CE" w:rsidP="00E441CE">
      <w:pPr>
        <w:jc w:val="both"/>
        <w:rPr>
          <w:rFonts w:ascii="Arial" w:hAnsi="Arial" w:cs="Arial"/>
          <w:sz w:val="24"/>
          <w:szCs w:val="24"/>
        </w:rPr>
      </w:pPr>
    </w:p>
    <w:p w14:paraId="41F436EB" w14:textId="7124CDD7" w:rsidR="00D97774" w:rsidRPr="003B2D33" w:rsidRDefault="006F5EE7" w:rsidP="00E441CE">
      <w:pPr>
        <w:jc w:val="both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B2D33">
        <w:rPr>
          <w:rFonts w:ascii="Arial" w:hAnsi="Arial" w:cs="Arial"/>
          <w:sz w:val="24"/>
          <w:szCs w:val="24"/>
        </w:rPr>
        <w:t>osnovu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Odluke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broj:</w:t>
      </w:r>
      <w:r w:rsidR="00BC0148">
        <w:rPr>
          <w:rFonts w:ascii="Arial" w:hAnsi="Arial" w:cs="Arial"/>
          <w:sz w:val="24"/>
          <w:szCs w:val="24"/>
        </w:rPr>
        <w:t>811/22</w:t>
      </w:r>
      <w:r w:rsidRPr="003B2D33">
        <w:rPr>
          <w:rFonts w:ascii="Arial" w:hAnsi="Arial" w:cs="Arial"/>
          <w:sz w:val="24"/>
          <w:szCs w:val="24"/>
        </w:rPr>
        <w:t xml:space="preserve"> od </w:t>
      </w:r>
      <w:r w:rsidR="00BC0148">
        <w:rPr>
          <w:rFonts w:ascii="Arial" w:hAnsi="Arial" w:cs="Arial"/>
          <w:sz w:val="24"/>
          <w:szCs w:val="24"/>
        </w:rPr>
        <w:t>14.03.2022.g.</w:t>
      </w:r>
      <w:r w:rsidRPr="003B2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2D33">
        <w:rPr>
          <w:rFonts w:ascii="Arial" w:hAnsi="Arial" w:cs="Arial"/>
          <w:sz w:val="24"/>
          <w:szCs w:val="24"/>
        </w:rPr>
        <w:t>objavljuje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se </w:t>
      </w:r>
    </w:p>
    <w:p w14:paraId="50EBBCB2" w14:textId="77777777" w:rsidR="00F76122" w:rsidRPr="003B2D33" w:rsidRDefault="00CA747C" w:rsidP="00CA747C">
      <w:pPr>
        <w:ind w:left="2880" w:firstLine="720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 xml:space="preserve">      </w:t>
      </w:r>
    </w:p>
    <w:p w14:paraId="7EB2E502" w14:textId="77777777" w:rsidR="00D97774" w:rsidRPr="003B2D33" w:rsidRDefault="006E7A79" w:rsidP="00D97774">
      <w:pPr>
        <w:jc w:val="center"/>
        <w:rPr>
          <w:rFonts w:ascii="Arial" w:hAnsi="Arial" w:cs="Arial"/>
          <w:b/>
          <w:sz w:val="24"/>
          <w:szCs w:val="24"/>
        </w:rPr>
      </w:pPr>
      <w:r w:rsidRPr="003B2D33">
        <w:rPr>
          <w:rFonts w:ascii="Arial" w:hAnsi="Arial" w:cs="Arial"/>
          <w:b/>
          <w:sz w:val="24"/>
          <w:szCs w:val="24"/>
        </w:rPr>
        <w:t xml:space="preserve">J A V N </w:t>
      </w:r>
      <w:r w:rsidR="006F5EE7" w:rsidRPr="003B2D33">
        <w:rPr>
          <w:rFonts w:ascii="Arial" w:hAnsi="Arial" w:cs="Arial"/>
          <w:b/>
          <w:sz w:val="24"/>
          <w:szCs w:val="24"/>
        </w:rPr>
        <w:t>I</w:t>
      </w:r>
      <w:r w:rsidR="00CA747C" w:rsidRPr="003B2D33">
        <w:rPr>
          <w:rFonts w:ascii="Arial" w:hAnsi="Arial" w:cs="Arial"/>
          <w:b/>
          <w:sz w:val="24"/>
          <w:szCs w:val="24"/>
        </w:rPr>
        <w:t xml:space="preserve"> </w:t>
      </w:r>
      <w:r w:rsidR="00F76122" w:rsidRPr="003B2D33">
        <w:rPr>
          <w:rFonts w:ascii="Arial" w:hAnsi="Arial" w:cs="Arial"/>
          <w:b/>
          <w:sz w:val="24"/>
          <w:szCs w:val="24"/>
        </w:rPr>
        <w:t xml:space="preserve"> </w:t>
      </w:r>
      <w:r w:rsidR="00FE15AD" w:rsidRPr="003B2D33">
        <w:rPr>
          <w:rFonts w:ascii="Arial" w:hAnsi="Arial" w:cs="Arial"/>
          <w:b/>
          <w:sz w:val="24"/>
          <w:szCs w:val="24"/>
        </w:rPr>
        <w:t xml:space="preserve">  O G L A S</w:t>
      </w:r>
      <w:r w:rsidR="006F5EE7" w:rsidRPr="003B2D33">
        <w:rPr>
          <w:rFonts w:ascii="Arial" w:hAnsi="Arial" w:cs="Arial"/>
          <w:b/>
          <w:sz w:val="24"/>
          <w:szCs w:val="24"/>
        </w:rPr>
        <w:t xml:space="preserve"> </w:t>
      </w:r>
      <w:r w:rsidR="00CC00BE" w:rsidRPr="003B2D33">
        <w:rPr>
          <w:rFonts w:ascii="Arial" w:hAnsi="Arial" w:cs="Arial"/>
          <w:b/>
          <w:sz w:val="24"/>
          <w:szCs w:val="24"/>
        </w:rPr>
        <w:t xml:space="preserve"> </w:t>
      </w:r>
    </w:p>
    <w:p w14:paraId="30087098" w14:textId="77777777" w:rsidR="00653286" w:rsidRPr="003B2D33" w:rsidRDefault="00653286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14:paraId="4ED43C3A" w14:textId="77777777" w:rsidR="00FC40A5" w:rsidRPr="003B2D33" w:rsidRDefault="00FC40A5" w:rsidP="006E2A2E">
      <w:pPr>
        <w:jc w:val="center"/>
        <w:rPr>
          <w:rFonts w:ascii="Arial" w:hAnsi="Arial" w:cs="Arial"/>
          <w:b/>
          <w:sz w:val="24"/>
          <w:szCs w:val="24"/>
        </w:rPr>
      </w:pPr>
    </w:p>
    <w:p w14:paraId="61E5B60D" w14:textId="5D3F9D6B" w:rsidR="007627C8" w:rsidRDefault="002F7829" w:rsidP="002F7829">
      <w:pPr>
        <w:pStyle w:val="BodyText"/>
        <w:rPr>
          <w:rFonts w:ascii="Arial" w:hAnsi="Arial" w:cs="Arial"/>
          <w:sz w:val="24"/>
          <w:szCs w:val="24"/>
        </w:rPr>
      </w:pPr>
      <w:proofErr w:type="spellStart"/>
      <w:r w:rsidRPr="003B2D33">
        <w:rPr>
          <w:rFonts w:ascii="Arial" w:hAnsi="Arial" w:cs="Arial"/>
          <w:sz w:val="24"/>
          <w:szCs w:val="24"/>
        </w:rPr>
        <w:t>Izdaj</w:t>
      </w:r>
      <w:r w:rsidR="007627C8">
        <w:rPr>
          <w:rFonts w:ascii="Arial" w:hAnsi="Arial" w:cs="Arial"/>
          <w:sz w:val="24"/>
          <w:szCs w:val="24"/>
        </w:rPr>
        <w:t>u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3B2D33">
        <w:rPr>
          <w:rFonts w:ascii="Arial" w:hAnsi="Arial" w:cs="Arial"/>
          <w:sz w:val="24"/>
          <w:szCs w:val="24"/>
        </w:rPr>
        <w:t>zakup</w:t>
      </w:r>
      <w:proofErr w:type="spellEnd"/>
      <w:r w:rsidR="007627C8">
        <w:rPr>
          <w:rFonts w:ascii="Arial" w:hAnsi="Arial" w:cs="Arial"/>
          <w:sz w:val="24"/>
          <w:szCs w:val="24"/>
        </w:rPr>
        <w:t>:</w:t>
      </w:r>
    </w:p>
    <w:p w14:paraId="3F176213" w14:textId="2BF9A2EC" w:rsidR="002F7829" w:rsidRPr="003B2D33" w:rsidRDefault="007627C8" w:rsidP="002F7829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F7829"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11536" w:rsidRPr="003B2D33">
        <w:rPr>
          <w:rFonts w:ascii="Arial" w:hAnsi="Arial" w:cs="Arial"/>
          <w:sz w:val="24"/>
          <w:szCs w:val="24"/>
        </w:rPr>
        <w:t>rodajni</w:t>
      </w:r>
      <w:proofErr w:type="spellEnd"/>
      <w:r w:rsidR="00311536"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536" w:rsidRPr="003B2D33">
        <w:rPr>
          <w:rFonts w:ascii="Arial" w:hAnsi="Arial" w:cs="Arial"/>
          <w:sz w:val="24"/>
          <w:szCs w:val="24"/>
        </w:rPr>
        <w:t>prostor</w:t>
      </w:r>
      <w:proofErr w:type="spellEnd"/>
      <w:r w:rsidR="00311536"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536" w:rsidRPr="003B2D33">
        <w:rPr>
          <w:rFonts w:ascii="Arial" w:hAnsi="Arial" w:cs="Arial"/>
          <w:sz w:val="24"/>
          <w:szCs w:val="24"/>
        </w:rPr>
        <w:t>oznake</w:t>
      </w:r>
      <w:proofErr w:type="spellEnd"/>
      <w:r w:rsidR="00311536" w:rsidRPr="003B2D33">
        <w:rPr>
          <w:rFonts w:ascii="Arial" w:hAnsi="Arial" w:cs="Arial"/>
          <w:sz w:val="24"/>
          <w:szCs w:val="24"/>
        </w:rPr>
        <w:t xml:space="preserve"> A-29, </w:t>
      </w:r>
      <w:proofErr w:type="gramStart"/>
      <w:r w:rsidR="002F7829" w:rsidRPr="003B2D33">
        <w:rPr>
          <w:rFonts w:ascii="Arial" w:hAnsi="Arial" w:cs="Arial"/>
          <w:sz w:val="24"/>
          <w:szCs w:val="24"/>
          <w:lang w:val="de-DE"/>
        </w:rPr>
        <w:t xml:space="preserve">površine  </w:t>
      </w:r>
      <w:r w:rsidR="00311536" w:rsidRPr="003B2D33">
        <w:rPr>
          <w:rFonts w:ascii="Arial" w:hAnsi="Arial" w:cs="Arial"/>
          <w:sz w:val="24"/>
          <w:szCs w:val="24"/>
          <w:lang w:val="de-DE"/>
        </w:rPr>
        <w:t>7</w:t>
      </w:r>
      <w:proofErr w:type="gramEnd"/>
      <w:r w:rsidR="00311536" w:rsidRPr="003B2D33">
        <w:rPr>
          <w:rFonts w:ascii="Arial" w:hAnsi="Arial" w:cs="Arial"/>
          <w:sz w:val="24"/>
          <w:szCs w:val="24"/>
          <w:lang w:val="de-DE"/>
        </w:rPr>
        <w:t>,28</w:t>
      </w:r>
      <w:r w:rsidR="002F7829" w:rsidRPr="003B2D33">
        <w:rPr>
          <w:rFonts w:ascii="Arial" w:hAnsi="Arial" w:cs="Arial"/>
          <w:sz w:val="24"/>
          <w:szCs w:val="24"/>
          <w:lang w:val="de-DE"/>
        </w:rPr>
        <w:t xml:space="preserve"> m</w:t>
      </w:r>
      <w:r w:rsidR="002F7829" w:rsidRPr="003B2D33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2F7829" w:rsidRPr="003B2D33">
        <w:rPr>
          <w:rFonts w:ascii="Arial" w:hAnsi="Arial" w:cs="Arial"/>
          <w:sz w:val="24"/>
          <w:szCs w:val="24"/>
          <w:lang w:val="de-DE"/>
        </w:rPr>
        <w:t xml:space="preserve"> sa namjenom: trgov</w:t>
      </w:r>
      <w:r>
        <w:rPr>
          <w:rFonts w:ascii="Arial" w:hAnsi="Arial" w:cs="Arial"/>
          <w:sz w:val="24"/>
          <w:szCs w:val="24"/>
          <w:lang w:val="de-DE"/>
        </w:rPr>
        <w:t>ka</w:t>
      </w:r>
      <w:r w:rsidR="002F7829" w:rsidRPr="003B2D33">
        <w:rPr>
          <w:rFonts w:ascii="Arial" w:hAnsi="Arial" w:cs="Arial"/>
          <w:sz w:val="24"/>
          <w:szCs w:val="24"/>
          <w:lang w:val="de-DE"/>
        </w:rPr>
        <w:t>, lociran  na platou Gradske pijace u Ul. M.Tita br.48, u Zenici.</w:t>
      </w:r>
    </w:p>
    <w:p w14:paraId="7F1A470B" w14:textId="28562991" w:rsidR="002F7829" w:rsidRDefault="002F7829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>Početna cijena mjesečne zakupnine iznosi 20,00 KM</w:t>
      </w:r>
      <w:r w:rsidR="00311536" w:rsidRPr="003B2D33">
        <w:rPr>
          <w:rFonts w:ascii="Arial" w:hAnsi="Arial" w:cs="Arial"/>
          <w:sz w:val="24"/>
          <w:szCs w:val="24"/>
          <w:lang w:val="de-DE"/>
        </w:rPr>
        <w:t xml:space="preserve"> po m</w:t>
      </w:r>
      <w:r w:rsidR="00311536" w:rsidRPr="003B2D33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 (</w:t>
      </w:r>
      <w:r w:rsidR="00311536" w:rsidRPr="003B2D33">
        <w:rPr>
          <w:rFonts w:ascii="Arial" w:hAnsi="Arial" w:cs="Arial"/>
          <w:sz w:val="24"/>
          <w:szCs w:val="24"/>
          <w:lang w:val="de-DE"/>
        </w:rPr>
        <w:t>bez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 uračunat</w:t>
      </w:r>
      <w:r w:rsidR="00311536" w:rsidRPr="003B2D33">
        <w:rPr>
          <w:rFonts w:ascii="Arial" w:hAnsi="Arial" w:cs="Arial"/>
          <w:sz w:val="24"/>
          <w:szCs w:val="24"/>
          <w:lang w:val="de-DE"/>
        </w:rPr>
        <w:t>og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 PDV-</w:t>
      </w:r>
      <w:r w:rsidR="00311536" w:rsidRPr="003B2D33">
        <w:rPr>
          <w:rFonts w:ascii="Arial" w:hAnsi="Arial" w:cs="Arial"/>
          <w:sz w:val="24"/>
          <w:szCs w:val="24"/>
          <w:lang w:val="de-DE"/>
        </w:rPr>
        <w:t>a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 i popusta po važećem Cjenovniku usluga preduzeća i odluci organa upravljanja). </w:t>
      </w:r>
    </w:p>
    <w:p w14:paraId="0C85618B" w14:textId="6C870CAD" w:rsidR="007627C8" w:rsidRDefault="007627C8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2. Prodajni prostor oznake TP-1, površine 24,24 m</w:t>
      </w:r>
      <w:r w:rsidRPr="007627C8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sa namjenom: trgovka (mesnica), lociran u prizemlju zgrade Gradske tržnice</w:t>
      </w:r>
      <w:r w:rsidR="0079122D">
        <w:rPr>
          <w:rFonts w:ascii="Arial" w:hAnsi="Arial" w:cs="Arial"/>
          <w:sz w:val="24"/>
          <w:szCs w:val="24"/>
          <w:lang w:val="de-DE"/>
        </w:rPr>
        <w:t>, u Ul.M.Tita 48 u Zenici.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45C832F" w14:textId="65261F3A" w:rsidR="002C6670" w:rsidRDefault="0079122D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Početna cijena mjesečne zakupnine iznosi 220,00 KM (sa uračunatim PDV-om i bez uračunatog popusta po važećem Cjenovniku usluga preduzeća i odluci organa upravljanja).</w:t>
      </w:r>
    </w:p>
    <w:p w14:paraId="5CB236E2" w14:textId="77777777" w:rsidR="001819D8" w:rsidRPr="007F5799" w:rsidRDefault="001819D8" w:rsidP="001819D8">
      <w:pPr>
        <w:pStyle w:val="BodyText"/>
        <w:rPr>
          <w:rFonts w:ascii="Arial" w:hAnsi="Arial" w:cs="Arial"/>
          <w:sz w:val="24"/>
          <w:szCs w:val="24"/>
          <w:lang w:val="de-DE"/>
        </w:rPr>
      </w:pPr>
      <w:bookmarkStart w:id="0" w:name="_Hlk98144408"/>
      <w:r w:rsidRPr="007F5799">
        <w:rPr>
          <w:rFonts w:ascii="Arial" w:hAnsi="Arial" w:cs="Arial"/>
          <w:sz w:val="24"/>
          <w:szCs w:val="24"/>
          <w:lang w:val="de-DE"/>
        </w:rPr>
        <w:t>Režijski troškovi za sve prostore: struja i ostalo padaju na teret zakupca.</w:t>
      </w:r>
    </w:p>
    <w:p w14:paraId="0288DC3A" w14:textId="0188FFC1" w:rsidR="001819D8" w:rsidRPr="007627C8" w:rsidRDefault="001819D8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7F5799">
        <w:rPr>
          <w:rFonts w:ascii="Arial" w:hAnsi="Arial" w:cs="Arial"/>
          <w:sz w:val="24"/>
          <w:szCs w:val="24"/>
          <w:lang w:val="de-DE"/>
        </w:rPr>
        <w:t xml:space="preserve">Svi označeni prostori se izdaju u zakup na period od godinu dana pod uslovom urednog plaćanja i poštivanja odredbi Tržno-pijačnog reda preduzeća, te registracije djelatnosti kod nadležne službe Grada Zenica, a koja će se obavljati u  prodajnom prostoru. </w:t>
      </w:r>
      <w:bookmarkEnd w:id="0"/>
    </w:p>
    <w:p w14:paraId="2E247087" w14:textId="3C352E6C" w:rsidR="002F7829" w:rsidRPr="003B2D33" w:rsidRDefault="002F7829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 xml:space="preserve">Na oglas se mogu prijaviti zainteresovani koji nemaju obaveza prema JP "Tržnica" d.o.o. Zenica po bilo kom osnovu,  koji će biti u obavezi izvršiti registraciju djelatnosti kod nadležne službe Grada Zenica, a koja će se obavljati u prodajnom </w:t>
      </w:r>
      <w:r w:rsidR="00311536" w:rsidRPr="003B2D33">
        <w:rPr>
          <w:rFonts w:ascii="Arial" w:hAnsi="Arial" w:cs="Arial"/>
          <w:sz w:val="24"/>
          <w:szCs w:val="24"/>
          <w:lang w:val="de-DE"/>
        </w:rPr>
        <w:t>prostoru</w:t>
      </w:r>
      <w:r w:rsidRPr="003B2D33">
        <w:rPr>
          <w:rFonts w:ascii="Arial" w:hAnsi="Arial" w:cs="Arial"/>
          <w:sz w:val="24"/>
          <w:szCs w:val="24"/>
          <w:lang w:val="de-DE"/>
        </w:rPr>
        <w:t>.</w:t>
      </w:r>
    </w:p>
    <w:p w14:paraId="46FDA483" w14:textId="28791CB9" w:rsidR="002F7829" w:rsidRPr="003B2D33" w:rsidRDefault="002F7829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 xml:space="preserve">Svi zainteresovani svoje prijave mogu podnijeti u zatvorenoj koverti, najkasnije </w:t>
      </w:r>
      <w:r w:rsidRPr="003B2D33">
        <w:rPr>
          <w:rFonts w:ascii="Arial" w:hAnsi="Arial" w:cs="Arial"/>
          <w:sz w:val="24"/>
          <w:szCs w:val="24"/>
          <w:u w:val="single"/>
          <w:lang w:val="de-DE"/>
        </w:rPr>
        <w:t xml:space="preserve">do </w:t>
      </w:r>
      <w:r w:rsidR="00311536" w:rsidRPr="003B2D33">
        <w:rPr>
          <w:rFonts w:ascii="Arial" w:hAnsi="Arial" w:cs="Arial"/>
          <w:sz w:val="24"/>
          <w:szCs w:val="24"/>
          <w:u w:val="single"/>
          <w:lang w:val="de-DE"/>
        </w:rPr>
        <w:t>23</w:t>
      </w:r>
      <w:r w:rsidRPr="003B2D33">
        <w:rPr>
          <w:rFonts w:ascii="Arial" w:hAnsi="Arial" w:cs="Arial"/>
          <w:sz w:val="24"/>
          <w:szCs w:val="24"/>
          <w:u w:val="single"/>
          <w:lang w:val="de-DE"/>
        </w:rPr>
        <w:t>.0</w:t>
      </w:r>
      <w:r w:rsidR="00311536" w:rsidRPr="003B2D33">
        <w:rPr>
          <w:rFonts w:ascii="Arial" w:hAnsi="Arial" w:cs="Arial"/>
          <w:sz w:val="24"/>
          <w:szCs w:val="24"/>
          <w:u w:val="single"/>
          <w:lang w:val="de-DE"/>
        </w:rPr>
        <w:t>3</w:t>
      </w:r>
      <w:r w:rsidRPr="003B2D33">
        <w:rPr>
          <w:rFonts w:ascii="Arial" w:hAnsi="Arial" w:cs="Arial"/>
          <w:sz w:val="24"/>
          <w:szCs w:val="24"/>
          <w:u w:val="single"/>
          <w:lang w:val="de-DE"/>
        </w:rPr>
        <w:t>.202</w:t>
      </w:r>
      <w:r w:rsidR="00311536" w:rsidRPr="003B2D33">
        <w:rPr>
          <w:rFonts w:ascii="Arial" w:hAnsi="Arial" w:cs="Arial"/>
          <w:sz w:val="24"/>
          <w:szCs w:val="24"/>
          <w:u w:val="single"/>
          <w:lang w:val="de-DE"/>
        </w:rPr>
        <w:t>2</w:t>
      </w:r>
      <w:r w:rsidRPr="003B2D33">
        <w:rPr>
          <w:rFonts w:ascii="Arial" w:hAnsi="Arial" w:cs="Arial"/>
          <w:sz w:val="24"/>
          <w:szCs w:val="24"/>
          <w:u w:val="single"/>
          <w:lang w:val="de-DE"/>
        </w:rPr>
        <w:t>. godine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 (srijeda), neposredno u službene prostorije preduzeća do 15,00 sati ili preporučenom pošiljkom na adresu JP ”Tržnica” d.o.o.Zenica, Ul. M. Tita broj 48 Zenica, sa naznakom „Prijava na Javni oglas“ , te obavezno oznaku prodajnog </w:t>
      </w:r>
      <w:r w:rsidR="00311536" w:rsidRPr="003B2D33">
        <w:rPr>
          <w:rFonts w:ascii="Arial" w:hAnsi="Arial" w:cs="Arial"/>
          <w:sz w:val="24"/>
          <w:szCs w:val="24"/>
          <w:lang w:val="de-DE"/>
        </w:rPr>
        <w:t>prostora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 na koji se prijava odnosi.</w:t>
      </w:r>
    </w:p>
    <w:p w14:paraId="53D22083" w14:textId="675AF39E" w:rsidR="00FE7FFB" w:rsidRPr="003B2D33" w:rsidRDefault="002F7829" w:rsidP="00FE7FFB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 xml:space="preserve">Otvaranje prispjelih ponuda izvršit će se komisijski dana </w:t>
      </w:r>
      <w:r w:rsidR="00311536" w:rsidRPr="003B2D33">
        <w:rPr>
          <w:rFonts w:ascii="Arial" w:hAnsi="Arial" w:cs="Arial"/>
          <w:sz w:val="24"/>
          <w:szCs w:val="24"/>
          <w:lang w:val="de-DE"/>
        </w:rPr>
        <w:t>24</w:t>
      </w:r>
      <w:r w:rsidRPr="003B2D33">
        <w:rPr>
          <w:rFonts w:ascii="Arial" w:hAnsi="Arial" w:cs="Arial"/>
          <w:sz w:val="24"/>
          <w:szCs w:val="24"/>
          <w:lang w:val="de-DE"/>
        </w:rPr>
        <w:t>.0</w:t>
      </w:r>
      <w:r w:rsidR="00311536" w:rsidRPr="003B2D33">
        <w:rPr>
          <w:rFonts w:ascii="Arial" w:hAnsi="Arial" w:cs="Arial"/>
          <w:sz w:val="24"/>
          <w:szCs w:val="24"/>
          <w:lang w:val="de-DE"/>
        </w:rPr>
        <w:t>3</w:t>
      </w:r>
      <w:r w:rsidRPr="003B2D33">
        <w:rPr>
          <w:rFonts w:ascii="Arial" w:hAnsi="Arial" w:cs="Arial"/>
          <w:sz w:val="24"/>
          <w:szCs w:val="24"/>
          <w:lang w:val="de-DE"/>
        </w:rPr>
        <w:t>.202</w:t>
      </w:r>
      <w:r w:rsidR="00311536" w:rsidRPr="003B2D33">
        <w:rPr>
          <w:rFonts w:ascii="Arial" w:hAnsi="Arial" w:cs="Arial"/>
          <w:sz w:val="24"/>
          <w:szCs w:val="24"/>
          <w:lang w:val="de-DE"/>
        </w:rPr>
        <w:t>2</w:t>
      </w:r>
      <w:r w:rsidRPr="003B2D33">
        <w:rPr>
          <w:rFonts w:ascii="Arial" w:hAnsi="Arial" w:cs="Arial"/>
          <w:sz w:val="24"/>
          <w:szCs w:val="24"/>
          <w:lang w:val="de-DE"/>
        </w:rPr>
        <w:t>.g. (četvrtak)  u 10,</w:t>
      </w:r>
      <w:r w:rsidRPr="003B2D33">
        <w:rPr>
          <w:rFonts w:ascii="Arial" w:hAnsi="Arial" w:cs="Arial"/>
          <w:sz w:val="24"/>
          <w:szCs w:val="24"/>
          <w:vertAlign w:val="superscript"/>
          <w:lang w:val="de-DE"/>
        </w:rPr>
        <w:t>00</w:t>
      </w:r>
      <w:r w:rsidRPr="003B2D33">
        <w:rPr>
          <w:rFonts w:ascii="Arial" w:hAnsi="Arial" w:cs="Arial"/>
          <w:sz w:val="24"/>
          <w:szCs w:val="24"/>
          <w:lang w:val="de-DE"/>
        </w:rPr>
        <w:t xml:space="preserve"> h u prostorijama preduzeća, a na osnovu </w:t>
      </w:r>
      <w:r w:rsidR="00FE7FFB" w:rsidRPr="003B2D33">
        <w:rPr>
          <w:rFonts w:ascii="Arial" w:hAnsi="Arial" w:cs="Arial"/>
          <w:sz w:val="24"/>
          <w:szCs w:val="24"/>
          <w:lang w:val="de-DE"/>
        </w:rPr>
        <w:t>najviše ponuđene cijene zakupnine.</w:t>
      </w:r>
    </w:p>
    <w:p w14:paraId="3D8D89CD" w14:textId="5259A314" w:rsidR="002F7829" w:rsidRPr="003B2D33" w:rsidRDefault="002F7829" w:rsidP="00FE7FFB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3B2D33">
        <w:rPr>
          <w:rFonts w:ascii="Arial" w:hAnsi="Arial" w:cs="Arial"/>
          <w:sz w:val="24"/>
          <w:szCs w:val="24"/>
        </w:rPr>
        <w:t>Neblagovremene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i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nepotpune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prijave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bit </w:t>
      </w:r>
      <w:proofErr w:type="spellStart"/>
      <w:r w:rsidRPr="003B2D33">
        <w:rPr>
          <w:rFonts w:ascii="Arial" w:hAnsi="Arial" w:cs="Arial"/>
          <w:sz w:val="24"/>
          <w:szCs w:val="24"/>
        </w:rPr>
        <w:t>će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odbačene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B2D33">
        <w:rPr>
          <w:rFonts w:ascii="Arial" w:hAnsi="Arial" w:cs="Arial"/>
          <w:sz w:val="24"/>
          <w:szCs w:val="24"/>
        </w:rPr>
        <w:t>Rezultati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izbora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najpovoljnijeg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ponuđača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bit </w:t>
      </w:r>
      <w:proofErr w:type="spellStart"/>
      <w:r w:rsidRPr="003B2D33">
        <w:rPr>
          <w:rFonts w:ascii="Arial" w:hAnsi="Arial" w:cs="Arial"/>
          <w:sz w:val="24"/>
          <w:szCs w:val="24"/>
        </w:rPr>
        <w:t>će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saopšteni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usmeno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2D33">
        <w:rPr>
          <w:rFonts w:ascii="Arial" w:hAnsi="Arial" w:cs="Arial"/>
          <w:sz w:val="24"/>
          <w:szCs w:val="24"/>
        </w:rPr>
        <w:t>prilikom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otvaranja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ponuda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i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na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zahtjev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zainteresovanih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ponuđača</w:t>
      </w:r>
      <w:proofErr w:type="spellEnd"/>
      <w:r w:rsidRPr="003B2D33">
        <w:rPr>
          <w:rFonts w:ascii="Arial" w:hAnsi="Arial" w:cs="Arial"/>
          <w:sz w:val="24"/>
          <w:szCs w:val="24"/>
        </w:rPr>
        <w:t>.</w:t>
      </w:r>
    </w:p>
    <w:p w14:paraId="79EC4AA5" w14:textId="77777777" w:rsidR="002F7829" w:rsidRPr="003B2D33" w:rsidRDefault="002F7829" w:rsidP="002F782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B2D33">
        <w:rPr>
          <w:rFonts w:ascii="Arial" w:hAnsi="Arial" w:cs="Arial"/>
          <w:sz w:val="24"/>
          <w:szCs w:val="24"/>
        </w:rPr>
        <w:t>Preduzeće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zadržava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pravo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neprihvatanja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niti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jedne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ponude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2D33">
        <w:rPr>
          <w:rFonts w:ascii="Arial" w:hAnsi="Arial" w:cs="Arial"/>
          <w:sz w:val="24"/>
          <w:szCs w:val="24"/>
        </w:rPr>
        <w:t>odnosno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zadržava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pravo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poništavanja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javnog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oglasa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iz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opravdanih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razloga</w:t>
      </w:r>
      <w:proofErr w:type="spellEnd"/>
      <w:r w:rsidRPr="003B2D33">
        <w:rPr>
          <w:rFonts w:ascii="Arial" w:hAnsi="Arial" w:cs="Arial"/>
          <w:sz w:val="24"/>
          <w:szCs w:val="24"/>
        </w:rPr>
        <w:t>.</w:t>
      </w:r>
    </w:p>
    <w:p w14:paraId="78F89F96" w14:textId="77777777" w:rsidR="002F7829" w:rsidRPr="003B2D33" w:rsidRDefault="002F7829" w:rsidP="002F7829">
      <w:pPr>
        <w:jc w:val="both"/>
        <w:rPr>
          <w:rFonts w:ascii="Arial" w:hAnsi="Arial" w:cs="Arial"/>
          <w:sz w:val="24"/>
          <w:szCs w:val="24"/>
        </w:rPr>
      </w:pPr>
    </w:p>
    <w:p w14:paraId="750F433C" w14:textId="77777777" w:rsidR="002F7829" w:rsidRPr="003B2D33" w:rsidRDefault="002F7829" w:rsidP="002F7829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>Preostali slobodni prostori, ranije oglašavani, izdaju se u zakup neposrednom pogodbom sa početnim cijenama iz Cjenovnika usluga preduzeća.</w:t>
      </w:r>
    </w:p>
    <w:p w14:paraId="65935DD7" w14:textId="77777777" w:rsidR="002F7829" w:rsidRPr="003B2D33" w:rsidRDefault="002F7829" w:rsidP="002F782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183E37C" w14:textId="346CCF80" w:rsidR="002F7829" w:rsidRPr="003B2D33" w:rsidRDefault="002F7829" w:rsidP="002F7829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Zainteresirani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mogu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pogledati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prodajni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FFB" w:rsidRPr="003B2D33">
        <w:rPr>
          <w:rFonts w:ascii="Arial" w:hAnsi="Arial" w:cs="Arial"/>
          <w:sz w:val="24"/>
          <w:szCs w:val="24"/>
          <w:lang w:val="en-US"/>
        </w:rPr>
        <w:t>prostor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svaki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radni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dan od 07,</w:t>
      </w:r>
      <w:r w:rsidRPr="003B2D33">
        <w:rPr>
          <w:rFonts w:ascii="Arial" w:hAnsi="Arial" w:cs="Arial"/>
          <w:sz w:val="24"/>
          <w:szCs w:val="24"/>
          <w:vertAlign w:val="superscript"/>
          <w:lang w:val="en-US"/>
        </w:rPr>
        <w:t>30</w:t>
      </w:r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15,</w:t>
      </w:r>
      <w:r w:rsidRPr="003B2D33">
        <w:rPr>
          <w:rFonts w:ascii="Arial" w:hAnsi="Arial" w:cs="Arial"/>
          <w:sz w:val="24"/>
          <w:szCs w:val="24"/>
          <w:vertAlign w:val="superscript"/>
          <w:lang w:val="en-US"/>
        </w:rPr>
        <w:t>00</w:t>
      </w:r>
      <w:r w:rsidRPr="003B2D33">
        <w:rPr>
          <w:rFonts w:ascii="Arial" w:hAnsi="Arial" w:cs="Arial"/>
          <w:sz w:val="24"/>
          <w:szCs w:val="24"/>
          <w:lang w:val="en-US"/>
        </w:rPr>
        <w:t xml:space="preserve"> sati, a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sve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pojedinosti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mogu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dobiti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3B2D33">
        <w:rPr>
          <w:rFonts w:ascii="Arial" w:hAnsi="Arial" w:cs="Arial"/>
          <w:sz w:val="24"/>
          <w:szCs w:val="24"/>
          <w:lang w:val="en-US"/>
        </w:rPr>
        <w:t xml:space="preserve"> 032/401-573. </w:t>
      </w:r>
      <w:r w:rsidRPr="003B2D33">
        <w:rPr>
          <w:rFonts w:ascii="Arial" w:hAnsi="Arial" w:cs="Arial"/>
          <w:sz w:val="24"/>
          <w:szCs w:val="24"/>
          <w:lang w:val="de-DE"/>
        </w:rPr>
        <w:t>Kontakt osoba: Almedina Babić.</w:t>
      </w:r>
    </w:p>
    <w:p w14:paraId="1BBAF8D8" w14:textId="77777777" w:rsidR="002F7829" w:rsidRPr="003B2D33" w:rsidRDefault="002F7829" w:rsidP="002F782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EE9466A" w14:textId="77777777" w:rsidR="00D33753" w:rsidRPr="003B2D33" w:rsidRDefault="00B410AE" w:rsidP="006F5EE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="00D33753" w:rsidRPr="003B2D33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63F4972" w14:textId="77777777" w:rsidR="00A76DFE" w:rsidRPr="003B2D33" w:rsidRDefault="00A76DFE" w:rsidP="00FE15A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4F1547C" w14:textId="28CFA675" w:rsidR="004C2572" w:rsidRPr="003B2D33" w:rsidRDefault="00810214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  <w:t>JP „TRŽNICA“D.O.O. ZENICA</w:t>
      </w:r>
    </w:p>
    <w:p w14:paraId="7942EA1E" w14:textId="77777777" w:rsidR="00810214" w:rsidRPr="003B2D33" w:rsidRDefault="00BA5EC9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  <w:t xml:space="preserve">  </w:t>
      </w:r>
    </w:p>
    <w:p w14:paraId="171C6F45" w14:textId="77777777" w:rsidR="00A35199" w:rsidRPr="003B2D33" w:rsidRDefault="0088329B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</w:p>
    <w:p w14:paraId="38E572F9" w14:textId="77777777" w:rsidR="0088329B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55788A2E" w14:textId="77777777" w:rsidR="00FE15AD" w:rsidRPr="00A021AE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0C59EABE" w14:textId="77777777" w:rsidR="00AC2250" w:rsidRPr="00A021AE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14:paraId="708F414E" w14:textId="77777777" w:rsidR="00FE15AD" w:rsidRPr="00A021AE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14:paraId="42C935B6" w14:textId="77777777" w:rsidR="000937CB" w:rsidRPr="00A021AE" w:rsidRDefault="000937CB">
      <w:pPr>
        <w:rPr>
          <w:i w:val="0"/>
          <w:sz w:val="20"/>
          <w:szCs w:val="20"/>
          <w:lang w:val="de-DE"/>
        </w:rPr>
      </w:pPr>
    </w:p>
    <w:p w14:paraId="3C1E6201" w14:textId="77777777" w:rsidR="00AE35A1" w:rsidRPr="00A021AE" w:rsidRDefault="00AE35A1">
      <w:pPr>
        <w:rPr>
          <w:i w:val="0"/>
          <w:sz w:val="20"/>
          <w:szCs w:val="20"/>
          <w:lang w:val="de-DE"/>
        </w:rPr>
      </w:pPr>
    </w:p>
    <w:sectPr w:rsidR="00AE35A1" w:rsidRPr="00A021A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819D8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C6670"/>
    <w:rsid w:val="002D5052"/>
    <w:rsid w:val="002D6BE7"/>
    <w:rsid w:val="002E0A6C"/>
    <w:rsid w:val="002E56DD"/>
    <w:rsid w:val="002F30B4"/>
    <w:rsid w:val="002F616F"/>
    <w:rsid w:val="002F7829"/>
    <w:rsid w:val="00301802"/>
    <w:rsid w:val="00311536"/>
    <w:rsid w:val="00321C70"/>
    <w:rsid w:val="003341E0"/>
    <w:rsid w:val="003571AE"/>
    <w:rsid w:val="00363A0C"/>
    <w:rsid w:val="003864D2"/>
    <w:rsid w:val="003A27D2"/>
    <w:rsid w:val="003B2D33"/>
    <w:rsid w:val="003B5048"/>
    <w:rsid w:val="003C4457"/>
    <w:rsid w:val="003C6598"/>
    <w:rsid w:val="003D4D11"/>
    <w:rsid w:val="003D6CB5"/>
    <w:rsid w:val="003E427E"/>
    <w:rsid w:val="003E4E87"/>
    <w:rsid w:val="00411E39"/>
    <w:rsid w:val="00416EDD"/>
    <w:rsid w:val="0042654B"/>
    <w:rsid w:val="00452DD5"/>
    <w:rsid w:val="00492344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830DD"/>
    <w:rsid w:val="00695880"/>
    <w:rsid w:val="0069614C"/>
    <w:rsid w:val="006A212E"/>
    <w:rsid w:val="006D361F"/>
    <w:rsid w:val="006D5948"/>
    <w:rsid w:val="006E1B14"/>
    <w:rsid w:val="006E2A2E"/>
    <w:rsid w:val="006E7A79"/>
    <w:rsid w:val="006F5EE7"/>
    <w:rsid w:val="00711428"/>
    <w:rsid w:val="007272B0"/>
    <w:rsid w:val="00730CB4"/>
    <w:rsid w:val="00734DE2"/>
    <w:rsid w:val="007425EB"/>
    <w:rsid w:val="007627C8"/>
    <w:rsid w:val="00762E3B"/>
    <w:rsid w:val="0079122D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4506B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91E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1545F"/>
    <w:rsid w:val="00B31DC3"/>
    <w:rsid w:val="00B400C8"/>
    <w:rsid w:val="00B410AE"/>
    <w:rsid w:val="00B44103"/>
    <w:rsid w:val="00B51817"/>
    <w:rsid w:val="00B71C93"/>
    <w:rsid w:val="00B73A11"/>
    <w:rsid w:val="00B76B23"/>
    <w:rsid w:val="00B81AE8"/>
    <w:rsid w:val="00BA5EC9"/>
    <w:rsid w:val="00BC0148"/>
    <w:rsid w:val="00BC59D3"/>
    <w:rsid w:val="00BD5068"/>
    <w:rsid w:val="00BF09E3"/>
    <w:rsid w:val="00BF2D4D"/>
    <w:rsid w:val="00BF7E2A"/>
    <w:rsid w:val="00C13923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59AC"/>
    <w:rsid w:val="00D07138"/>
    <w:rsid w:val="00D17730"/>
    <w:rsid w:val="00D21B5D"/>
    <w:rsid w:val="00D33753"/>
    <w:rsid w:val="00D41020"/>
    <w:rsid w:val="00D569F0"/>
    <w:rsid w:val="00D611B1"/>
    <w:rsid w:val="00D82447"/>
    <w:rsid w:val="00D8272A"/>
    <w:rsid w:val="00D96E13"/>
    <w:rsid w:val="00D97774"/>
    <w:rsid w:val="00DC399C"/>
    <w:rsid w:val="00DC6DBC"/>
    <w:rsid w:val="00E03EFD"/>
    <w:rsid w:val="00E37269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B1A02"/>
    <w:rsid w:val="00FC40A5"/>
    <w:rsid w:val="00FE15AD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858B5"/>
  <w15:docId w15:val="{E77EAD90-2A57-48EB-AB3F-DA3D81F3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Almedina</cp:lastModifiedBy>
  <cp:revision>2</cp:revision>
  <cp:lastPrinted>2022-03-14T08:57:00Z</cp:lastPrinted>
  <dcterms:created xsi:type="dcterms:W3CDTF">2022-03-14T13:32:00Z</dcterms:created>
  <dcterms:modified xsi:type="dcterms:W3CDTF">2022-03-14T13:32:00Z</dcterms:modified>
</cp:coreProperties>
</file>